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38BA9" w14:textId="7DDF8D6B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lang w:val="en-US"/>
        </w:rPr>
        <w:drawing>
          <wp:inline distT="0" distB="0" distL="0" distR="0" wp14:anchorId="446F7AB7" wp14:editId="2A619D62">
            <wp:extent cx="5939790" cy="759460"/>
            <wp:effectExtent l="0" t="0" r="3810" b="2540"/>
            <wp:docPr id="5393530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18950" w14:textId="77777777" w:rsidR="0078538B" w:rsidRPr="0078538B" w:rsidRDefault="0078538B" w:rsidP="0078538B">
      <w:pPr>
        <w:spacing w:after="0"/>
        <w:ind w:firstLine="709"/>
        <w:jc w:val="center"/>
        <w:rPr>
          <w:b/>
          <w:bCs/>
          <w:lang w:val="en-US"/>
        </w:rPr>
      </w:pPr>
      <w:r w:rsidRPr="0078538B">
        <w:rPr>
          <w:b/>
          <w:bCs/>
          <w:lang w:val="en-US"/>
        </w:rPr>
        <w:t>H O T Ă R Â R E</w:t>
      </w:r>
    </w:p>
    <w:p w14:paraId="248DC7BD" w14:textId="77777777" w:rsidR="0078538B" w:rsidRPr="0078538B" w:rsidRDefault="0078538B" w:rsidP="0078538B">
      <w:pPr>
        <w:spacing w:after="0"/>
        <w:ind w:firstLine="709"/>
        <w:jc w:val="center"/>
        <w:rPr>
          <w:b/>
          <w:bCs/>
          <w:lang w:val="en-US"/>
        </w:rPr>
      </w:pPr>
      <w:proofErr w:type="spellStart"/>
      <w:r w:rsidRPr="0078538B">
        <w:rPr>
          <w:b/>
          <w:bCs/>
          <w:lang w:val="en-US"/>
        </w:rPr>
        <w:t>pentru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modificarea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Metodologiei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acordării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facilităţilor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tinerilor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specialişti</w:t>
      </w:r>
      <w:proofErr w:type="spellEnd"/>
    </w:p>
    <w:p w14:paraId="6E3452EF" w14:textId="77777777" w:rsidR="0078538B" w:rsidRPr="0078538B" w:rsidRDefault="0078538B" w:rsidP="0078538B">
      <w:pPr>
        <w:spacing w:after="0"/>
        <w:ind w:firstLine="709"/>
        <w:jc w:val="center"/>
        <w:rPr>
          <w:b/>
          <w:bCs/>
          <w:lang w:val="en-US"/>
        </w:rPr>
      </w:pPr>
      <w:r w:rsidRPr="0078538B">
        <w:rPr>
          <w:b/>
          <w:bCs/>
          <w:lang w:val="en-US"/>
        </w:rPr>
        <w:t xml:space="preserve">cu </w:t>
      </w:r>
      <w:proofErr w:type="spellStart"/>
      <w:r w:rsidRPr="0078538B">
        <w:rPr>
          <w:b/>
          <w:bCs/>
          <w:lang w:val="en-US"/>
        </w:rPr>
        <w:t>studii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medicale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şi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farmaceutice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plasaţi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în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câmpul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muncii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în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mediul</w:t>
      </w:r>
      <w:proofErr w:type="spellEnd"/>
    </w:p>
    <w:p w14:paraId="685E7A48" w14:textId="77777777" w:rsidR="0078538B" w:rsidRPr="0078538B" w:rsidRDefault="0078538B" w:rsidP="0078538B">
      <w:pPr>
        <w:spacing w:after="0"/>
        <w:ind w:firstLine="709"/>
        <w:jc w:val="center"/>
        <w:rPr>
          <w:b/>
          <w:bCs/>
          <w:lang w:val="en-US"/>
        </w:rPr>
      </w:pPr>
      <w:r w:rsidRPr="0078538B">
        <w:rPr>
          <w:b/>
          <w:bCs/>
          <w:lang w:val="en-US"/>
        </w:rPr>
        <w:t xml:space="preserve">rural, </w:t>
      </w:r>
      <w:proofErr w:type="spellStart"/>
      <w:r w:rsidRPr="0078538B">
        <w:rPr>
          <w:b/>
          <w:bCs/>
          <w:lang w:val="en-US"/>
        </w:rPr>
        <w:t>aprobată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prin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Hotărârea</w:t>
      </w:r>
      <w:proofErr w:type="spellEnd"/>
      <w:r w:rsidRPr="0078538B">
        <w:rPr>
          <w:b/>
          <w:bCs/>
          <w:lang w:val="en-US"/>
        </w:rPr>
        <w:t xml:space="preserve"> </w:t>
      </w:r>
      <w:proofErr w:type="spellStart"/>
      <w:r w:rsidRPr="0078538B">
        <w:rPr>
          <w:b/>
          <w:bCs/>
          <w:lang w:val="en-US"/>
        </w:rPr>
        <w:t>Guvernului</w:t>
      </w:r>
      <w:proofErr w:type="spellEnd"/>
      <w:r w:rsidRPr="0078538B">
        <w:rPr>
          <w:b/>
          <w:bCs/>
          <w:lang w:val="en-US"/>
        </w:rPr>
        <w:t xml:space="preserve"> nr.1345/2007</w:t>
      </w:r>
    </w:p>
    <w:p w14:paraId="0B8605E2" w14:textId="7D19DC81" w:rsidR="0078538B" w:rsidRPr="0078538B" w:rsidRDefault="0078538B" w:rsidP="0078538B">
      <w:pPr>
        <w:spacing w:after="0"/>
        <w:ind w:firstLine="709"/>
        <w:jc w:val="center"/>
        <w:rPr>
          <w:b/>
          <w:bCs/>
          <w:lang w:val="en-US"/>
        </w:rPr>
      </w:pPr>
    </w:p>
    <w:p w14:paraId="2F9C6DE5" w14:textId="77777777" w:rsidR="0078538B" w:rsidRPr="0078538B" w:rsidRDefault="0078538B" w:rsidP="0078538B">
      <w:pPr>
        <w:spacing w:after="0"/>
        <w:ind w:firstLine="709"/>
        <w:jc w:val="center"/>
        <w:rPr>
          <w:b/>
          <w:bCs/>
          <w:lang w:val="en-US"/>
        </w:rPr>
      </w:pPr>
      <w:r w:rsidRPr="0078538B">
        <w:rPr>
          <w:b/>
          <w:bCs/>
          <w:lang w:val="en-US"/>
        </w:rPr>
        <w:t xml:space="preserve">nr. </w:t>
      </w:r>
      <w:proofErr w:type="gramStart"/>
      <w:r w:rsidRPr="0078538B">
        <w:rPr>
          <w:b/>
          <w:bCs/>
          <w:lang w:val="en-US"/>
        </w:rPr>
        <w:t>719  din</w:t>
      </w:r>
      <w:proofErr w:type="gramEnd"/>
      <w:r w:rsidRPr="0078538B">
        <w:rPr>
          <w:b/>
          <w:bCs/>
          <w:lang w:val="en-US"/>
        </w:rPr>
        <w:t>  30.10.2024</w:t>
      </w:r>
    </w:p>
    <w:p w14:paraId="1F30A5E9" w14:textId="642D4CFA" w:rsidR="0078538B" w:rsidRPr="0078538B" w:rsidRDefault="0078538B" w:rsidP="0078538B">
      <w:pPr>
        <w:spacing w:after="0"/>
        <w:ind w:firstLine="709"/>
        <w:jc w:val="center"/>
        <w:rPr>
          <w:lang w:val="en-US"/>
        </w:rPr>
      </w:pPr>
    </w:p>
    <w:p w14:paraId="2859AC92" w14:textId="77777777" w:rsidR="0078538B" w:rsidRPr="0078538B" w:rsidRDefault="0078538B" w:rsidP="0078538B">
      <w:pPr>
        <w:spacing w:after="0"/>
        <w:ind w:firstLine="709"/>
        <w:jc w:val="center"/>
        <w:rPr>
          <w:i/>
          <w:iCs/>
          <w:lang w:val="en-US"/>
        </w:rPr>
      </w:pPr>
      <w:proofErr w:type="spellStart"/>
      <w:r w:rsidRPr="0078538B">
        <w:rPr>
          <w:i/>
          <w:iCs/>
          <w:lang w:val="en-US"/>
        </w:rPr>
        <w:t>Monitorul</w:t>
      </w:r>
      <w:proofErr w:type="spellEnd"/>
      <w:r w:rsidRPr="0078538B">
        <w:rPr>
          <w:i/>
          <w:iCs/>
          <w:lang w:val="en-US"/>
        </w:rPr>
        <w:t xml:space="preserve"> </w:t>
      </w:r>
      <w:proofErr w:type="spellStart"/>
      <w:r w:rsidRPr="0078538B">
        <w:rPr>
          <w:i/>
          <w:iCs/>
          <w:lang w:val="en-US"/>
        </w:rPr>
        <w:t>Oficial</w:t>
      </w:r>
      <w:proofErr w:type="spellEnd"/>
      <w:r w:rsidRPr="0078538B">
        <w:rPr>
          <w:i/>
          <w:iCs/>
          <w:lang w:val="en-US"/>
        </w:rPr>
        <w:t xml:space="preserve"> nr.451-453/841 din 31.10.2024</w:t>
      </w:r>
    </w:p>
    <w:p w14:paraId="133E171D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lang w:val="en-US"/>
        </w:rPr>
        <w:t> </w:t>
      </w:r>
    </w:p>
    <w:p w14:paraId="50095E3E" w14:textId="77777777" w:rsidR="0078538B" w:rsidRPr="0078538B" w:rsidRDefault="0078538B" w:rsidP="00802894">
      <w:pPr>
        <w:spacing w:after="0"/>
        <w:ind w:firstLine="709"/>
        <w:jc w:val="center"/>
        <w:rPr>
          <w:lang w:val="en-US"/>
        </w:rPr>
      </w:pPr>
      <w:r w:rsidRPr="0078538B">
        <w:rPr>
          <w:lang w:val="en-US"/>
        </w:rPr>
        <w:t>* * *</w:t>
      </w:r>
    </w:p>
    <w:p w14:paraId="12715EE5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proofErr w:type="spellStart"/>
      <w:r w:rsidRPr="0078538B">
        <w:rPr>
          <w:lang w:val="en-US"/>
        </w:rPr>
        <w:t>În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temeiul</w:t>
      </w:r>
      <w:proofErr w:type="spellEnd"/>
      <w:r w:rsidRPr="0078538B">
        <w:rPr>
          <w:lang w:val="en-US"/>
        </w:rPr>
        <w:t xml:space="preserve"> art.11 </w:t>
      </w:r>
      <w:proofErr w:type="spellStart"/>
      <w:proofErr w:type="gramStart"/>
      <w:r w:rsidRPr="0078538B">
        <w:rPr>
          <w:lang w:val="en-US"/>
        </w:rPr>
        <w:t>alin</w:t>
      </w:r>
      <w:proofErr w:type="spellEnd"/>
      <w:r w:rsidRPr="0078538B">
        <w:rPr>
          <w:lang w:val="en-US"/>
        </w:rPr>
        <w:t>.(</w:t>
      </w:r>
      <w:proofErr w:type="gramEnd"/>
      <w:r w:rsidRPr="0078538B">
        <w:rPr>
          <w:lang w:val="en-US"/>
        </w:rPr>
        <w:t xml:space="preserve">2) din </w:t>
      </w:r>
      <w:hyperlink r:id="rId5" w:history="1">
        <w:proofErr w:type="spellStart"/>
        <w:r w:rsidRPr="0078538B">
          <w:rPr>
            <w:rStyle w:val="Hyperlink"/>
            <w:lang w:val="en-US"/>
          </w:rPr>
          <w:t>Legea</w:t>
        </w:r>
        <w:proofErr w:type="spellEnd"/>
        <w:r w:rsidRPr="0078538B">
          <w:rPr>
            <w:rStyle w:val="Hyperlink"/>
            <w:lang w:val="en-US"/>
          </w:rPr>
          <w:t xml:space="preserve"> </w:t>
        </w:r>
        <w:proofErr w:type="spellStart"/>
        <w:r w:rsidRPr="0078538B">
          <w:rPr>
            <w:rStyle w:val="Hyperlink"/>
            <w:lang w:val="en-US"/>
          </w:rPr>
          <w:t>ocrotirii</w:t>
        </w:r>
        <w:proofErr w:type="spellEnd"/>
        <w:r w:rsidRPr="0078538B">
          <w:rPr>
            <w:rStyle w:val="Hyperlink"/>
            <w:lang w:val="en-US"/>
          </w:rPr>
          <w:t xml:space="preserve"> </w:t>
        </w:r>
        <w:proofErr w:type="spellStart"/>
        <w:r w:rsidRPr="0078538B">
          <w:rPr>
            <w:rStyle w:val="Hyperlink"/>
            <w:lang w:val="en-US"/>
          </w:rPr>
          <w:t>sănătăţii</w:t>
        </w:r>
        <w:proofErr w:type="spellEnd"/>
        <w:r w:rsidRPr="0078538B">
          <w:rPr>
            <w:rStyle w:val="Hyperlink"/>
            <w:lang w:val="en-US"/>
          </w:rPr>
          <w:t xml:space="preserve"> nr.411/1995</w:t>
        </w:r>
      </w:hyperlink>
      <w:r w:rsidRPr="0078538B">
        <w:rPr>
          <w:lang w:val="en-US"/>
        </w:rPr>
        <w:t xml:space="preserve"> (</w:t>
      </w:r>
      <w:proofErr w:type="spellStart"/>
      <w:r w:rsidRPr="0078538B">
        <w:rPr>
          <w:lang w:val="en-US"/>
        </w:rPr>
        <w:t>Monitorul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Oficial</w:t>
      </w:r>
      <w:proofErr w:type="spellEnd"/>
      <w:r w:rsidRPr="0078538B">
        <w:rPr>
          <w:lang w:val="en-US"/>
        </w:rPr>
        <w:t xml:space="preserve"> al </w:t>
      </w:r>
      <w:proofErr w:type="spellStart"/>
      <w:r w:rsidRPr="0078538B">
        <w:rPr>
          <w:lang w:val="en-US"/>
        </w:rPr>
        <w:t>Republicii</w:t>
      </w:r>
      <w:proofErr w:type="spellEnd"/>
      <w:r w:rsidRPr="0078538B">
        <w:rPr>
          <w:lang w:val="en-US"/>
        </w:rPr>
        <w:t xml:space="preserve"> Moldova, 1995, nr.34, art.373), cu </w:t>
      </w:r>
      <w:proofErr w:type="spellStart"/>
      <w:r w:rsidRPr="0078538B">
        <w:rPr>
          <w:lang w:val="en-US"/>
        </w:rPr>
        <w:t>modificările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ulterioare</w:t>
      </w:r>
      <w:proofErr w:type="spellEnd"/>
      <w:r w:rsidRPr="0078538B">
        <w:rPr>
          <w:lang w:val="en-US"/>
        </w:rPr>
        <w:t xml:space="preserve">, </w:t>
      </w:r>
      <w:proofErr w:type="spellStart"/>
      <w:r w:rsidRPr="0078538B">
        <w:rPr>
          <w:lang w:val="en-US"/>
        </w:rPr>
        <w:t>Guvernul</w:t>
      </w:r>
      <w:proofErr w:type="spellEnd"/>
      <w:r w:rsidRPr="0078538B">
        <w:rPr>
          <w:lang w:val="en-US"/>
        </w:rPr>
        <w:t xml:space="preserve"> </w:t>
      </w:r>
    </w:p>
    <w:p w14:paraId="22524006" w14:textId="77777777" w:rsidR="0078538B" w:rsidRPr="0078538B" w:rsidRDefault="0078538B" w:rsidP="00802894">
      <w:pPr>
        <w:spacing w:after="0"/>
        <w:ind w:firstLine="709"/>
        <w:jc w:val="center"/>
        <w:rPr>
          <w:b/>
          <w:bCs/>
          <w:lang w:val="en-US"/>
        </w:rPr>
      </w:pPr>
      <w:r w:rsidRPr="0078538B">
        <w:rPr>
          <w:b/>
          <w:bCs/>
          <w:lang w:val="en-US"/>
        </w:rPr>
        <w:t>HOTĂRĂŞTE:</w:t>
      </w:r>
    </w:p>
    <w:p w14:paraId="486EEEEF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proofErr w:type="spellStart"/>
      <w:r w:rsidRPr="0078538B">
        <w:rPr>
          <w:lang w:val="en-US"/>
        </w:rPr>
        <w:t>Metodologia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acordării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facilităţilor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tinerilor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specialişti</w:t>
      </w:r>
      <w:proofErr w:type="spellEnd"/>
      <w:r w:rsidRPr="0078538B">
        <w:rPr>
          <w:lang w:val="en-US"/>
        </w:rPr>
        <w:t xml:space="preserve"> cu </w:t>
      </w:r>
      <w:proofErr w:type="spellStart"/>
      <w:r w:rsidRPr="0078538B">
        <w:rPr>
          <w:lang w:val="en-US"/>
        </w:rPr>
        <w:t>studii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medicale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şi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farmaceutice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plasaţi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în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câmpul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muncii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în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mediul</w:t>
      </w:r>
      <w:proofErr w:type="spellEnd"/>
      <w:r w:rsidRPr="0078538B">
        <w:rPr>
          <w:lang w:val="en-US"/>
        </w:rPr>
        <w:t xml:space="preserve"> rural, </w:t>
      </w:r>
      <w:proofErr w:type="spellStart"/>
      <w:r w:rsidRPr="0078538B">
        <w:rPr>
          <w:lang w:val="en-US"/>
        </w:rPr>
        <w:t>aprobată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prin</w:t>
      </w:r>
      <w:proofErr w:type="spellEnd"/>
      <w:r w:rsidRPr="0078538B">
        <w:rPr>
          <w:lang w:val="en-US"/>
        </w:rPr>
        <w:t xml:space="preserve"> </w:t>
      </w:r>
      <w:hyperlink r:id="rId6" w:history="1">
        <w:proofErr w:type="spellStart"/>
        <w:r w:rsidRPr="0078538B">
          <w:rPr>
            <w:rStyle w:val="Hyperlink"/>
            <w:lang w:val="en-US"/>
          </w:rPr>
          <w:t>Hotărârea</w:t>
        </w:r>
        <w:proofErr w:type="spellEnd"/>
        <w:r w:rsidRPr="0078538B">
          <w:rPr>
            <w:rStyle w:val="Hyperlink"/>
            <w:lang w:val="en-US"/>
          </w:rPr>
          <w:t xml:space="preserve"> </w:t>
        </w:r>
        <w:proofErr w:type="spellStart"/>
        <w:r w:rsidRPr="0078538B">
          <w:rPr>
            <w:rStyle w:val="Hyperlink"/>
            <w:lang w:val="en-US"/>
          </w:rPr>
          <w:t>Guvernului</w:t>
        </w:r>
        <w:proofErr w:type="spellEnd"/>
        <w:r w:rsidRPr="0078538B">
          <w:rPr>
            <w:rStyle w:val="Hyperlink"/>
            <w:lang w:val="en-US"/>
          </w:rPr>
          <w:t xml:space="preserve"> nr.1345/2007</w:t>
        </w:r>
      </w:hyperlink>
      <w:r w:rsidRPr="0078538B">
        <w:rPr>
          <w:lang w:val="en-US"/>
        </w:rPr>
        <w:t xml:space="preserve"> (</w:t>
      </w:r>
      <w:proofErr w:type="spellStart"/>
      <w:r w:rsidRPr="0078538B">
        <w:rPr>
          <w:lang w:val="en-US"/>
        </w:rPr>
        <w:t>Monitorul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Oficial</w:t>
      </w:r>
      <w:proofErr w:type="spellEnd"/>
      <w:r w:rsidRPr="0078538B">
        <w:rPr>
          <w:lang w:val="en-US"/>
        </w:rPr>
        <w:t xml:space="preserve"> al </w:t>
      </w:r>
      <w:proofErr w:type="spellStart"/>
      <w:r w:rsidRPr="0078538B">
        <w:rPr>
          <w:lang w:val="en-US"/>
        </w:rPr>
        <w:t>Republicii</w:t>
      </w:r>
      <w:proofErr w:type="spellEnd"/>
      <w:r w:rsidRPr="0078538B">
        <w:rPr>
          <w:lang w:val="en-US"/>
        </w:rPr>
        <w:t xml:space="preserve"> Moldova, 2007, nr.188-191, art.1386), cu </w:t>
      </w:r>
      <w:proofErr w:type="spellStart"/>
      <w:r w:rsidRPr="0078538B">
        <w:rPr>
          <w:lang w:val="en-US"/>
        </w:rPr>
        <w:t>modificările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ulterioare</w:t>
      </w:r>
      <w:proofErr w:type="spellEnd"/>
      <w:r w:rsidRPr="0078538B">
        <w:rPr>
          <w:lang w:val="en-US"/>
        </w:rPr>
        <w:t xml:space="preserve">, se </w:t>
      </w:r>
      <w:proofErr w:type="spellStart"/>
      <w:r w:rsidRPr="0078538B">
        <w:rPr>
          <w:lang w:val="en-US"/>
        </w:rPr>
        <w:t>modifică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după</w:t>
      </w:r>
      <w:proofErr w:type="spellEnd"/>
      <w:r w:rsidRPr="0078538B">
        <w:rPr>
          <w:lang w:val="en-US"/>
        </w:rPr>
        <w:t xml:space="preserve"> cum </w:t>
      </w:r>
      <w:proofErr w:type="spellStart"/>
      <w:r w:rsidRPr="0078538B">
        <w:rPr>
          <w:lang w:val="en-US"/>
        </w:rPr>
        <w:t>urmează</w:t>
      </w:r>
      <w:proofErr w:type="spellEnd"/>
      <w:r w:rsidRPr="0078538B">
        <w:rPr>
          <w:lang w:val="en-US"/>
        </w:rPr>
        <w:t>:</w:t>
      </w:r>
    </w:p>
    <w:p w14:paraId="62D12EF9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lang w:val="en-US"/>
        </w:rPr>
        <w:t xml:space="preserve">1.1. </w:t>
      </w:r>
      <w:r w:rsidRPr="0078538B">
        <w:rPr>
          <w:highlight w:val="yellow"/>
          <w:lang w:val="en-US"/>
        </w:rPr>
        <w:t xml:space="preserve">pe tot </w:t>
      </w:r>
      <w:proofErr w:type="spellStart"/>
      <w:r w:rsidRPr="0078538B">
        <w:rPr>
          <w:highlight w:val="yellow"/>
          <w:lang w:val="en-US"/>
        </w:rPr>
        <w:t>parcursul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Metodologiei</w:t>
      </w:r>
      <w:proofErr w:type="spellEnd"/>
      <w:r w:rsidRPr="0078538B">
        <w:rPr>
          <w:highlight w:val="yellow"/>
          <w:lang w:val="en-US"/>
        </w:rPr>
        <w:t xml:space="preserve">, </w:t>
      </w:r>
      <w:proofErr w:type="spellStart"/>
      <w:r w:rsidRPr="0078538B">
        <w:rPr>
          <w:highlight w:val="yellow"/>
          <w:lang w:val="en-US"/>
        </w:rPr>
        <w:t>cuvintele</w:t>
      </w:r>
      <w:proofErr w:type="spellEnd"/>
      <w:r w:rsidRPr="0078538B">
        <w:rPr>
          <w:highlight w:val="yellow"/>
          <w:lang w:val="en-US"/>
        </w:rPr>
        <w:t xml:space="preserve"> „a </w:t>
      </w:r>
      <w:proofErr w:type="spellStart"/>
      <w:r w:rsidRPr="0078538B">
        <w:rPr>
          <w:highlight w:val="yellow"/>
          <w:lang w:val="en-US"/>
        </w:rPr>
        <w:t>trei</w:t>
      </w:r>
      <w:proofErr w:type="spellEnd"/>
      <w:r w:rsidRPr="0078538B">
        <w:rPr>
          <w:highlight w:val="yellow"/>
          <w:lang w:val="en-US"/>
        </w:rPr>
        <w:t xml:space="preserve"> ani de </w:t>
      </w:r>
      <w:proofErr w:type="spellStart"/>
      <w:r w:rsidRPr="0078538B">
        <w:rPr>
          <w:highlight w:val="yellow"/>
          <w:lang w:val="en-US"/>
        </w:rPr>
        <w:t>activitate</w:t>
      </w:r>
      <w:proofErr w:type="spellEnd"/>
      <w:r w:rsidRPr="0078538B">
        <w:rPr>
          <w:highlight w:val="yellow"/>
          <w:lang w:val="en-US"/>
        </w:rPr>
        <w:t xml:space="preserve">” se </w:t>
      </w:r>
      <w:proofErr w:type="spellStart"/>
      <w:r w:rsidRPr="0078538B">
        <w:rPr>
          <w:highlight w:val="yellow"/>
          <w:lang w:val="en-US"/>
        </w:rPr>
        <w:t>substituie</w:t>
      </w:r>
      <w:proofErr w:type="spellEnd"/>
      <w:r w:rsidRPr="0078538B">
        <w:rPr>
          <w:highlight w:val="yellow"/>
          <w:lang w:val="en-US"/>
        </w:rPr>
        <w:t xml:space="preserve"> cu </w:t>
      </w:r>
      <w:proofErr w:type="spellStart"/>
      <w:r w:rsidRPr="0078538B">
        <w:rPr>
          <w:highlight w:val="yellow"/>
          <w:lang w:val="en-US"/>
        </w:rPr>
        <w:t>textul</w:t>
      </w:r>
      <w:proofErr w:type="spellEnd"/>
      <w:r w:rsidRPr="0078538B">
        <w:rPr>
          <w:highlight w:val="yellow"/>
          <w:lang w:val="en-US"/>
        </w:rPr>
        <w:t xml:space="preserve"> „</w:t>
      </w:r>
      <w:proofErr w:type="spellStart"/>
      <w:r w:rsidRPr="0078538B">
        <w:rPr>
          <w:highlight w:val="yellow"/>
          <w:lang w:val="en-US"/>
        </w:rPr>
        <w:t>termenului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activitate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prevăzut</w:t>
      </w:r>
      <w:proofErr w:type="spellEnd"/>
      <w:r w:rsidRPr="0078538B">
        <w:rPr>
          <w:highlight w:val="yellow"/>
          <w:lang w:val="en-US"/>
        </w:rPr>
        <w:t xml:space="preserve"> la </w:t>
      </w:r>
      <w:proofErr w:type="spellStart"/>
      <w:r w:rsidRPr="0078538B">
        <w:rPr>
          <w:highlight w:val="yellow"/>
          <w:lang w:val="en-US"/>
        </w:rPr>
        <w:t>punctul</w:t>
      </w:r>
      <w:proofErr w:type="spellEnd"/>
      <w:r w:rsidRPr="0078538B">
        <w:rPr>
          <w:highlight w:val="yellow"/>
          <w:lang w:val="en-US"/>
        </w:rPr>
        <w:t xml:space="preserve"> 5”;</w:t>
      </w:r>
    </w:p>
    <w:p w14:paraId="0E03F2BB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lang w:val="en-US"/>
        </w:rPr>
        <w:t xml:space="preserve">1.2. la </w:t>
      </w:r>
      <w:proofErr w:type="spellStart"/>
      <w:r w:rsidRPr="0078538B">
        <w:rPr>
          <w:lang w:val="en-US"/>
        </w:rPr>
        <w:t>punctul</w:t>
      </w:r>
      <w:proofErr w:type="spellEnd"/>
      <w:r w:rsidRPr="0078538B">
        <w:rPr>
          <w:lang w:val="en-US"/>
        </w:rPr>
        <w:t xml:space="preserve"> 1, </w:t>
      </w:r>
      <w:proofErr w:type="spellStart"/>
      <w:r w:rsidRPr="0078538B">
        <w:rPr>
          <w:lang w:val="en-US"/>
        </w:rPr>
        <w:t>textul</w:t>
      </w:r>
      <w:proofErr w:type="spellEnd"/>
      <w:r w:rsidRPr="0078538B">
        <w:rPr>
          <w:lang w:val="en-US"/>
        </w:rPr>
        <w:t xml:space="preserve"> „</w:t>
      </w:r>
      <w:proofErr w:type="spellStart"/>
      <w:r w:rsidRPr="0078538B">
        <w:rPr>
          <w:lang w:val="en-US"/>
        </w:rPr>
        <w:t>Legii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ocrotirii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sănătăţii</w:t>
      </w:r>
      <w:proofErr w:type="spellEnd"/>
      <w:r w:rsidRPr="0078538B">
        <w:rPr>
          <w:lang w:val="en-US"/>
        </w:rPr>
        <w:t xml:space="preserve"> nr.411-XIII din 28 </w:t>
      </w:r>
      <w:proofErr w:type="spellStart"/>
      <w:r w:rsidRPr="0078538B">
        <w:rPr>
          <w:lang w:val="en-US"/>
        </w:rPr>
        <w:t>martie</w:t>
      </w:r>
      <w:proofErr w:type="spellEnd"/>
      <w:r w:rsidRPr="0078538B">
        <w:rPr>
          <w:lang w:val="en-US"/>
        </w:rPr>
        <w:t xml:space="preserve"> 1995, cu </w:t>
      </w:r>
      <w:proofErr w:type="spellStart"/>
      <w:r w:rsidRPr="0078538B">
        <w:rPr>
          <w:lang w:val="en-US"/>
        </w:rPr>
        <w:t>modificările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ulterioare</w:t>
      </w:r>
      <w:proofErr w:type="spellEnd"/>
      <w:r w:rsidRPr="0078538B">
        <w:rPr>
          <w:lang w:val="en-US"/>
        </w:rPr>
        <w:t xml:space="preserve">, </w:t>
      </w:r>
      <w:proofErr w:type="spellStart"/>
      <w:r w:rsidRPr="0078538B">
        <w:rPr>
          <w:lang w:val="en-US"/>
        </w:rPr>
        <w:t>şi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prevederilor</w:t>
      </w:r>
      <w:proofErr w:type="spellEnd"/>
      <w:r w:rsidRPr="0078538B">
        <w:rPr>
          <w:lang w:val="en-US"/>
        </w:rPr>
        <w:t xml:space="preserve"> </w:t>
      </w:r>
      <w:hyperlink r:id="rId7" w:history="1">
        <w:proofErr w:type="spellStart"/>
        <w:r w:rsidRPr="0078538B">
          <w:rPr>
            <w:rStyle w:val="Hyperlink"/>
            <w:lang w:val="en-US"/>
          </w:rPr>
          <w:t>Hotărârii</w:t>
        </w:r>
        <w:proofErr w:type="spellEnd"/>
        <w:r w:rsidRPr="0078538B">
          <w:rPr>
            <w:rStyle w:val="Hyperlink"/>
            <w:lang w:val="en-US"/>
          </w:rPr>
          <w:t xml:space="preserve"> </w:t>
        </w:r>
        <w:proofErr w:type="spellStart"/>
        <w:r w:rsidRPr="0078538B">
          <w:rPr>
            <w:rStyle w:val="Hyperlink"/>
            <w:lang w:val="en-US"/>
          </w:rPr>
          <w:t>Guvernului</w:t>
        </w:r>
        <w:proofErr w:type="spellEnd"/>
        <w:r w:rsidRPr="0078538B">
          <w:rPr>
            <w:rStyle w:val="Hyperlink"/>
            <w:lang w:val="en-US"/>
          </w:rPr>
          <w:t xml:space="preserve"> nr.1396 din 24 </w:t>
        </w:r>
        <w:proofErr w:type="spellStart"/>
        <w:r w:rsidRPr="0078538B">
          <w:rPr>
            <w:rStyle w:val="Hyperlink"/>
            <w:lang w:val="en-US"/>
          </w:rPr>
          <w:t>noiembrie</w:t>
        </w:r>
        <w:proofErr w:type="spellEnd"/>
        <w:r w:rsidRPr="0078538B">
          <w:rPr>
            <w:rStyle w:val="Hyperlink"/>
            <w:lang w:val="en-US"/>
          </w:rPr>
          <w:t xml:space="preserve"> 2003</w:t>
        </w:r>
      </w:hyperlink>
      <w:r w:rsidRPr="0078538B">
        <w:rPr>
          <w:lang w:val="en-US"/>
        </w:rPr>
        <w:t xml:space="preserve"> «Cu </w:t>
      </w:r>
      <w:proofErr w:type="spellStart"/>
      <w:r w:rsidRPr="0078538B">
        <w:rPr>
          <w:lang w:val="en-US"/>
        </w:rPr>
        <w:t>privire</w:t>
      </w:r>
      <w:proofErr w:type="spellEnd"/>
      <w:r w:rsidRPr="0078538B">
        <w:rPr>
          <w:lang w:val="en-US"/>
        </w:rPr>
        <w:t xml:space="preserve"> la </w:t>
      </w:r>
      <w:proofErr w:type="spellStart"/>
      <w:r w:rsidRPr="0078538B">
        <w:rPr>
          <w:lang w:val="en-US"/>
        </w:rPr>
        <w:t>instruirea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medicilor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şi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farmaciştilor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rezidenţi</w:t>
      </w:r>
      <w:proofErr w:type="spellEnd"/>
      <w:r w:rsidRPr="0078538B">
        <w:rPr>
          <w:lang w:val="en-US"/>
        </w:rPr>
        <w:t xml:space="preserve">»” se </w:t>
      </w:r>
      <w:proofErr w:type="spellStart"/>
      <w:r w:rsidRPr="0078538B">
        <w:rPr>
          <w:lang w:val="en-US"/>
        </w:rPr>
        <w:t>substituie</w:t>
      </w:r>
      <w:proofErr w:type="spellEnd"/>
      <w:r w:rsidRPr="0078538B">
        <w:rPr>
          <w:lang w:val="en-US"/>
        </w:rPr>
        <w:t xml:space="preserve"> cu </w:t>
      </w:r>
      <w:proofErr w:type="spellStart"/>
      <w:r w:rsidRPr="0078538B">
        <w:rPr>
          <w:lang w:val="en-US"/>
        </w:rPr>
        <w:t>textul</w:t>
      </w:r>
      <w:proofErr w:type="spellEnd"/>
      <w:r w:rsidRPr="0078538B">
        <w:rPr>
          <w:lang w:val="en-US"/>
        </w:rPr>
        <w:t xml:space="preserve"> „</w:t>
      </w:r>
      <w:proofErr w:type="spellStart"/>
      <w:r w:rsidRPr="0078538B">
        <w:rPr>
          <w:lang w:val="en-US"/>
        </w:rPr>
        <w:fldChar w:fldCharType="begin"/>
      </w:r>
      <w:r w:rsidRPr="0078538B">
        <w:rPr>
          <w:lang w:val="en-US"/>
        </w:rPr>
        <w:instrText>HYPERLINK "lex:LPLP19950328411"</w:instrText>
      </w:r>
      <w:r w:rsidRPr="0078538B">
        <w:rPr>
          <w:lang w:val="en-US"/>
        </w:rPr>
      </w:r>
      <w:r w:rsidRPr="0078538B">
        <w:rPr>
          <w:lang w:val="en-US"/>
        </w:rPr>
        <w:fldChar w:fldCharType="separate"/>
      </w:r>
      <w:r w:rsidRPr="0078538B">
        <w:rPr>
          <w:rStyle w:val="Hyperlink"/>
          <w:lang w:val="en-US"/>
        </w:rPr>
        <w:t>Legii</w:t>
      </w:r>
      <w:proofErr w:type="spellEnd"/>
      <w:r w:rsidRPr="0078538B">
        <w:rPr>
          <w:rStyle w:val="Hyperlink"/>
          <w:lang w:val="en-US"/>
        </w:rPr>
        <w:t xml:space="preserve"> </w:t>
      </w:r>
      <w:proofErr w:type="spellStart"/>
      <w:r w:rsidRPr="0078538B">
        <w:rPr>
          <w:rStyle w:val="Hyperlink"/>
          <w:lang w:val="en-US"/>
        </w:rPr>
        <w:t>ocrotirii</w:t>
      </w:r>
      <w:proofErr w:type="spellEnd"/>
      <w:r w:rsidRPr="0078538B">
        <w:rPr>
          <w:rStyle w:val="Hyperlink"/>
          <w:lang w:val="en-US"/>
        </w:rPr>
        <w:t xml:space="preserve"> </w:t>
      </w:r>
      <w:proofErr w:type="spellStart"/>
      <w:r w:rsidRPr="0078538B">
        <w:rPr>
          <w:rStyle w:val="Hyperlink"/>
          <w:lang w:val="en-US"/>
        </w:rPr>
        <w:t>sănătăţii</w:t>
      </w:r>
      <w:proofErr w:type="spellEnd"/>
      <w:r w:rsidRPr="0078538B">
        <w:rPr>
          <w:rStyle w:val="Hyperlink"/>
          <w:lang w:val="en-US"/>
        </w:rPr>
        <w:t xml:space="preserve"> nr.411/1995</w:t>
      </w:r>
      <w:r w:rsidRPr="0078538B">
        <w:fldChar w:fldCharType="end"/>
      </w:r>
      <w:r w:rsidRPr="0078538B">
        <w:rPr>
          <w:lang w:val="en-US"/>
        </w:rPr>
        <w:t>”;</w:t>
      </w:r>
    </w:p>
    <w:p w14:paraId="4883B578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lang w:val="en-US"/>
        </w:rPr>
        <w:t xml:space="preserve">1.3. la </w:t>
      </w:r>
      <w:proofErr w:type="spellStart"/>
      <w:r w:rsidRPr="0078538B">
        <w:rPr>
          <w:lang w:val="en-US"/>
        </w:rPr>
        <w:t>punctul</w:t>
      </w:r>
      <w:proofErr w:type="spellEnd"/>
      <w:r w:rsidRPr="0078538B">
        <w:rPr>
          <w:lang w:val="en-US"/>
        </w:rPr>
        <w:t xml:space="preserve"> 3:</w:t>
      </w:r>
    </w:p>
    <w:p w14:paraId="7FD585A5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lang w:val="en-US"/>
        </w:rPr>
        <w:t xml:space="preserve">1.3.1. </w:t>
      </w:r>
      <w:proofErr w:type="spellStart"/>
      <w:r w:rsidRPr="0078538B">
        <w:rPr>
          <w:lang w:val="en-US"/>
        </w:rPr>
        <w:t>noţiunea</w:t>
      </w:r>
      <w:proofErr w:type="spellEnd"/>
      <w:r w:rsidRPr="0078538B">
        <w:rPr>
          <w:lang w:val="en-US"/>
        </w:rPr>
        <w:t xml:space="preserve"> „</w:t>
      </w:r>
      <w:proofErr w:type="spellStart"/>
      <w:r w:rsidRPr="0078538B">
        <w:rPr>
          <w:lang w:val="en-US"/>
        </w:rPr>
        <w:t>tânăr</w:t>
      </w:r>
      <w:proofErr w:type="spellEnd"/>
      <w:r w:rsidRPr="0078538B">
        <w:rPr>
          <w:lang w:val="en-US"/>
        </w:rPr>
        <w:t xml:space="preserve"> specialist” </w:t>
      </w:r>
      <w:proofErr w:type="spellStart"/>
      <w:r w:rsidRPr="0078538B">
        <w:rPr>
          <w:lang w:val="en-US"/>
        </w:rPr>
        <w:t>va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avea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următorul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cuprins</w:t>
      </w:r>
      <w:proofErr w:type="spellEnd"/>
      <w:r w:rsidRPr="0078538B">
        <w:rPr>
          <w:lang w:val="en-US"/>
        </w:rPr>
        <w:t>:</w:t>
      </w:r>
    </w:p>
    <w:p w14:paraId="3D750EF7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highlight w:val="yellow"/>
          <w:lang w:val="en-US"/>
        </w:rPr>
        <w:t>„</w:t>
      </w:r>
      <w:proofErr w:type="spellStart"/>
      <w:r w:rsidRPr="0078538B">
        <w:rPr>
          <w:i/>
          <w:iCs/>
          <w:highlight w:val="yellow"/>
          <w:lang w:val="en-US"/>
        </w:rPr>
        <w:t>tânăr</w:t>
      </w:r>
      <w:proofErr w:type="spellEnd"/>
      <w:r w:rsidRPr="0078538B">
        <w:rPr>
          <w:i/>
          <w:iCs/>
          <w:highlight w:val="yellow"/>
          <w:lang w:val="en-US"/>
        </w:rPr>
        <w:t xml:space="preserve"> specialist</w:t>
      </w:r>
      <w:r w:rsidRPr="0078538B">
        <w:rPr>
          <w:highlight w:val="yellow"/>
          <w:lang w:val="en-US"/>
        </w:rPr>
        <w:t xml:space="preserve"> – absolvent al </w:t>
      </w:r>
      <w:proofErr w:type="spellStart"/>
      <w:r w:rsidRPr="0078538B">
        <w:rPr>
          <w:highlight w:val="yellow"/>
          <w:lang w:val="en-US"/>
        </w:rPr>
        <w:t>studiilor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superioare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licenţă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medicină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al </w:t>
      </w:r>
      <w:proofErr w:type="spellStart"/>
      <w:r w:rsidRPr="0078538B">
        <w:rPr>
          <w:highlight w:val="yellow"/>
          <w:lang w:val="en-US"/>
        </w:rPr>
        <w:t>studiilor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postuniversitare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rezidenţiat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primii</w:t>
      </w:r>
      <w:proofErr w:type="spellEnd"/>
      <w:r w:rsidRPr="0078538B">
        <w:rPr>
          <w:highlight w:val="yellow"/>
          <w:lang w:val="en-US"/>
        </w:rPr>
        <w:t xml:space="preserve"> 5 ani de </w:t>
      </w:r>
      <w:proofErr w:type="spellStart"/>
      <w:r w:rsidRPr="0078538B">
        <w:rPr>
          <w:highlight w:val="yellow"/>
          <w:lang w:val="en-US"/>
        </w:rPr>
        <w:t>activitate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al </w:t>
      </w:r>
      <w:proofErr w:type="spellStart"/>
      <w:r w:rsidRPr="0078538B">
        <w:rPr>
          <w:highlight w:val="yellow"/>
          <w:lang w:val="en-US"/>
        </w:rPr>
        <w:t>învăţământului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profesional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tehnic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postsecundar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postsecundar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nonterţiar</w:t>
      </w:r>
      <w:proofErr w:type="spellEnd"/>
      <w:r w:rsidRPr="0078538B">
        <w:rPr>
          <w:highlight w:val="yellow"/>
          <w:lang w:val="en-US"/>
        </w:rPr>
        <w:t xml:space="preserve"> medical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farmaceutic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primii</w:t>
      </w:r>
      <w:proofErr w:type="spellEnd"/>
      <w:r w:rsidRPr="0078538B">
        <w:rPr>
          <w:highlight w:val="yellow"/>
          <w:lang w:val="en-US"/>
        </w:rPr>
        <w:t xml:space="preserve"> 3 ani de </w:t>
      </w:r>
      <w:proofErr w:type="spellStart"/>
      <w:r w:rsidRPr="0078538B">
        <w:rPr>
          <w:highlight w:val="yellow"/>
          <w:lang w:val="en-US"/>
        </w:rPr>
        <w:t>activitate</w:t>
      </w:r>
      <w:proofErr w:type="spellEnd"/>
      <w:r w:rsidRPr="0078538B">
        <w:rPr>
          <w:highlight w:val="yellow"/>
          <w:lang w:val="en-US"/>
        </w:rPr>
        <w:t xml:space="preserve">, absolvent al </w:t>
      </w:r>
      <w:proofErr w:type="spellStart"/>
      <w:r w:rsidRPr="0078538B">
        <w:rPr>
          <w:highlight w:val="yellow"/>
          <w:lang w:val="en-US"/>
        </w:rPr>
        <w:t>instituţiilor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învăţământ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omoloage</w:t>
      </w:r>
      <w:proofErr w:type="spellEnd"/>
      <w:r w:rsidRPr="0078538B">
        <w:rPr>
          <w:highlight w:val="yellow"/>
          <w:lang w:val="en-US"/>
        </w:rPr>
        <w:t xml:space="preserve"> din </w:t>
      </w:r>
      <w:proofErr w:type="spellStart"/>
      <w:r w:rsidRPr="0078538B">
        <w:rPr>
          <w:highlight w:val="yellow"/>
          <w:lang w:val="en-US"/>
        </w:rPr>
        <w:t>străinătate</w:t>
      </w:r>
      <w:proofErr w:type="spellEnd"/>
      <w:r w:rsidRPr="0078538B">
        <w:rPr>
          <w:highlight w:val="yellow"/>
          <w:lang w:val="en-US"/>
        </w:rPr>
        <w:t xml:space="preserve">, </w:t>
      </w:r>
      <w:proofErr w:type="spellStart"/>
      <w:r w:rsidRPr="0078538B">
        <w:rPr>
          <w:highlight w:val="yellow"/>
          <w:lang w:val="en-US"/>
        </w:rPr>
        <w:t>acreditate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condiţiile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legii</w:t>
      </w:r>
      <w:proofErr w:type="spellEnd"/>
      <w:r w:rsidRPr="0078538B">
        <w:rPr>
          <w:highlight w:val="yellow"/>
          <w:lang w:val="en-US"/>
        </w:rPr>
        <w:t xml:space="preserve">, </w:t>
      </w:r>
      <w:proofErr w:type="spellStart"/>
      <w:r w:rsidRPr="0078538B">
        <w:rPr>
          <w:highlight w:val="yellow"/>
          <w:lang w:val="en-US"/>
        </w:rPr>
        <w:t>indiferent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dacă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-a </w:t>
      </w:r>
      <w:proofErr w:type="spellStart"/>
      <w:r w:rsidRPr="0078538B">
        <w:rPr>
          <w:highlight w:val="yellow"/>
          <w:lang w:val="en-US"/>
        </w:rPr>
        <w:t>făcut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studiile</w:t>
      </w:r>
      <w:proofErr w:type="spellEnd"/>
      <w:r w:rsidRPr="0078538B">
        <w:rPr>
          <w:highlight w:val="yellow"/>
          <w:lang w:val="en-US"/>
        </w:rPr>
        <w:t xml:space="preserve"> pe </w:t>
      </w:r>
      <w:proofErr w:type="spellStart"/>
      <w:r w:rsidRPr="0078538B">
        <w:rPr>
          <w:highlight w:val="yellow"/>
          <w:lang w:val="en-US"/>
        </w:rPr>
        <w:t>locuri</w:t>
      </w:r>
      <w:proofErr w:type="spellEnd"/>
      <w:r w:rsidRPr="0078538B">
        <w:rPr>
          <w:highlight w:val="yellow"/>
          <w:lang w:val="en-US"/>
        </w:rPr>
        <w:t xml:space="preserve"> cu </w:t>
      </w:r>
      <w:proofErr w:type="spellStart"/>
      <w:r w:rsidRPr="0078538B">
        <w:rPr>
          <w:highlight w:val="yellow"/>
          <w:lang w:val="en-US"/>
        </w:rPr>
        <w:t>finanţare</w:t>
      </w:r>
      <w:proofErr w:type="spellEnd"/>
      <w:r w:rsidRPr="0078538B">
        <w:rPr>
          <w:highlight w:val="yellow"/>
          <w:lang w:val="en-US"/>
        </w:rPr>
        <w:t xml:space="preserve"> de la </w:t>
      </w:r>
      <w:proofErr w:type="spellStart"/>
      <w:r w:rsidRPr="0078538B">
        <w:rPr>
          <w:highlight w:val="yellow"/>
          <w:lang w:val="en-US"/>
        </w:rPr>
        <w:t>bugetul</w:t>
      </w:r>
      <w:proofErr w:type="spellEnd"/>
      <w:r w:rsidRPr="0078538B">
        <w:rPr>
          <w:highlight w:val="yellow"/>
          <w:lang w:val="en-US"/>
        </w:rPr>
        <w:t xml:space="preserve"> de stat </w:t>
      </w:r>
      <w:proofErr w:type="spellStart"/>
      <w:r w:rsidRPr="0078538B">
        <w:rPr>
          <w:highlight w:val="yellow"/>
          <w:lang w:val="en-US"/>
        </w:rPr>
        <w:t>sau</w:t>
      </w:r>
      <w:proofErr w:type="spellEnd"/>
      <w:r w:rsidRPr="0078538B">
        <w:rPr>
          <w:highlight w:val="yellow"/>
          <w:lang w:val="en-US"/>
        </w:rPr>
        <w:t xml:space="preserve"> cu </w:t>
      </w:r>
      <w:proofErr w:type="spellStart"/>
      <w:r w:rsidRPr="0078538B">
        <w:rPr>
          <w:highlight w:val="yellow"/>
          <w:lang w:val="en-US"/>
        </w:rPr>
        <w:t>taxă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studii</w:t>
      </w:r>
      <w:proofErr w:type="spellEnd"/>
      <w:r w:rsidRPr="0078538B">
        <w:rPr>
          <w:highlight w:val="yellow"/>
          <w:lang w:val="en-US"/>
        </w:rPr>
        <w:t xml:space="preserve">, </w:t>
      </w:r>
      <w:proofErr w:type="spellStart"/>
      <w:r w:rsidRPr="0078538B">
        <w:rPr>
          <w:highlight w:val="yellow"/>
          <w:lang w:val="en-US"/>
        </w:rPr>
        <w:t>angajat</w:t>
      </w:r>
      <w:proofErr w:type="spellEnd"/>
      <w:r w:rsidRPr="0078538B">
        <w:rPr>
          <w:highlight w:val="yellow"/>
          <w:lang w:val="en-US"/>
        </w:rPr>
        <w:t xml:space="preserve"> pe norma </w:t>
      </w:r>
      <w:proofErr w:type="spellStart"/>
      <w:r w:rsidRPr="0078538B">
        <w:rPr>
          <w:highlight w:val="yellow"/>
          <w:lang w:val="en-US"/>
        </w:rPr>
        <w:t>întreagă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imediat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după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absolvire</w:t>
      </w:r>
      <w:proofErr w:type="spellEnd"/>
      <w:r w:rsidRPr="0078538B">
        <w:rPr>
          <w:highlight w:val="yellow"/>
          <w:lang w:val="en-US"/>
        </w:rPr>
        <w:t xml:space="preserve">,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baza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repartizării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Ministerului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Sănătăţii</w:t>
      </w:r>
      <w:proofErr w:type="spellEnd"/>
      <w:r w:rsidRPr="0078538B">
        <w:rPr>
          <w:highlight w:val="yellow"/>
          <w:lang w:val="en-US"/>
        </w:rPr>
        <w:t xml:space="preserve"> (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continuare</w:t>
      </w:r>
      <w:proofErr w:type="spellEnd"/>
      <w:r w:rsidRPr="0078538B">
        <w:rPr>
          <w:highlight w:val="yellow"/>
          <w:lang w:val="en-US"/>
        </w:rPr>
        <w:t xml:space="preserve"> – </w:t>
      </w:r>
      <w:r w:rsidRPr="0078538B">
        <w:rPr>
          <w:i/>
          <w:iCs/>
          <w:highlight w:val="yellow"/>
          <w:lang w:val="en-US"/>
        </w:rPr>
        <w:t>Minister</w:t>
      </w:r>
      <w:r w:rsidRPr="0078538B">
        <w:rPr>
          <w:highlight w:val="yellow"/>
          <w:lang w:val="en-US"/>
        </w:rPr>
        <w:t>)”;</w:t>
      </w:r>
    </w:p>
    <w:p w14:paraId="4ECBF5AB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lang w:val="en-US"/>
        </w:rPr>
        <w:t xml:space="preserve">1.3.2. </w:t>
      </w:r>
      <w:proofErr w:type="spellStart"/>
      <w:r w:rsidRPr="0078538B">
        <w:rPr>
          <w:lang w:val="en-US"/>
        </w:rPr>
        <w:t>în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definiţia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noţiunii</w:t>
      </w:r>
      <w:proofErr w:type="spellEnd"/>
      <w:r w:rsidRPr="0078538B">
        <w:rPr>
          <w:lang w:val="en-US"/>
        </w:rPr>
        <w:t xml:space="preserve"> „</w:t>
      </w:r>
      <w:proofErr w:type="spellStart"/>
      <w:r w:rsidRPr="0078538B">
        <w:rPr>
          <w:lang w:val="en-US"/>
        </w:rPr>
        <w:t>facilităţi</w:t>
      </w:r>
      <w:proofErr w:type="spellEnd"/>
      <w:proofErr w:type="gramStart"/>
      <w:r w:rsidRPr="0078538B">
        <w:rPr>
          <w:lang w:val="en-US"/>
        </w:rPr>
        <w:t>”,</w:t>
      </w:r>
      <w:proofErr w:type="spellStart"/>
      <w:r w:rsidRPr="0078538B">
        <w:rPr>
          <w:lang w:val="en-US"/>
        </w:rPr>
        <w:t>litera</w:t>
      </w:r>
      <w:proofErr w:type="spellEnd"/>
      <w:proofErr w:type="gramEnd"/>
      <w:r w:rsidRPr="0078538B">
        <w:rPr>
          <w:lang w:val="en-US"/>
        </w:rPr>
        <w:t xml:space="preserve"> b) </w:t>
      </w:r>
      <w:proofErr w:type="spellStart"/>
      <w:r w:rsidRPr="0078538B">
        <w:rPr>
          <w:lang w:val="en-US"/>
        </w:rPr>
        <w:t>va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avea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următorul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cuprins</w:t>
      </w:r>
      <w:proofErr w:type="spellEnd"/>
      <w:r w:rsidRPr="0078538B">
        <w:rPr>
          <w:lang w:val="en-US"/>
        </w:rPr>
        <w:t>:</w:t>
      </w:r>
    </w:p>
    <w:p w14:paraId="019C7618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lang w:val="en-US"/>
        </w:rPr>
        <w:t xml:space="preserve">„b) </w:t>
      </w:r>
      <w:proofErr w:type="spellStart"/>
      <w:r w:rsidRPr="0078538B">
        <w:rPr>
          <w:highlight w:val="yellow"/>
          <w:lang w:val="en-US"/>
        </w:rPr>
        <w:t>indemnizaţie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unică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pentru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specialiştii</w:t>
      </w:r>
      <w:proofErr w:type="spellEnd"/>
      <w:r w:rsidRPr="0078538B">
        <w:rPr>
          <w:highlight w:val="yellow"/>
          <w:lang w:val="en-US"/>
        </w:rPr>
        <w:t xml:space="preserve"> cu </w:t>
      </w:r>
      <w:proofErr w:type="spellStart"/>
      <w:r w:rsidRPr="0078538B">
        <w:rPr>
          <w:highlight w:val="yellow"/>
          <w:lang w:val="en-US"/>
        </w:rPr>
        <w:t>studii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superioare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licenţă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medicină</w:t>
      </w:r>
      <w:proofErr w:type="spellEnd"/>
      <w:r w:rsidRPr="0078538B">
        <w:rPr>
          <w:highlight w:val="yellow"/>
          <w:lang w:val="en-US"/>
        </w:rPr>
        <w:t xml:space="preserve">, </w:t>
      </w:r>
      <w:proofErr w:type="spellStart"/>
      <w:r w:rsidRPr="0078538B">
        <w:rPr>
          <w:highlight w:val="yellow"/>
          <w:lang w:val="en-US"/>
        </w:rPr>
        <w:t>pentru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medici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farmacişti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mărime</w:t>
      </w:r>
      <w:proofErr w:type="spellEnd"/>
      <w:r w:rsidRPr="0078538B">
        <w:rPr>
          <w:highlight w:val="yellow"/>
          <w:lang w:val="en-US"/>
        </w:rPr>
        <w:t xml:space="preserve"> de 250 de mii de lei, care se </w:t>
      </w:r>
      <w:proofErr w:type="spellStart"/>
      <w:r w:rsidRPr="0078538B">
        <w:rPr>
          <w:highlight w:val="yellow"/>
          <w:lang w:val="en-US"/>
        </w:rPr>
        <w:t>achită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două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tranşe</w:t>
      </w:r>
      <w:proofErr w:type="spellEnd"/>
      <w:r w:rsidRPr="0078538B">
        <w:rPr>
          <w:highlight w:val="yellow"/>
          <w:lang w:val="en-US"/>
        </w:rPr>
        <w:t xml:space="preserve"> – 120 de mii de lei </w:t>
      </w:r>
      <w:proofErr w:type="spellStart"/>
      <w:r w:rsidRPr="0078538B">
        <w:rPr>
          <w:highlight w:val="yellow"/>
          <w:lang w:val="en-US"/>
        </w:rPr>
        <w:t>după</w:t>
      </w:r>
      <w:proofErr w:type="spellEnd"/>
      <w:r w:rsidRPr="0078538B">
        <w:rPr>
          <w:highlight w:val="yellow"/>
          <w:lang w:val="en-US"/>
        </w:rPr>
        <w:t xml:space="preserve"> 6 </w:t>
      </w:r>
      <w:proofErr w:type="spellStart"/>
      <w:r w:rsidRPr="0078538B">
        <w:rPr>
          <w:highlight w:val="yellow"/>
          <w:lang w:val="en-US"/>
        </w:rPr>
        <w:t>luni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activitate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130 de mii de lei </w:t>
      </w:r>
      <w:proofErr w:type="spellStart"/>
      <w:r w:rsidRPr="0078538B">
        <w:rPr>
          <w:highlight w:val="yellow"/>
          <w:lang w:val="en-US"/>
        </w:rPr>
        <w:t>după</w:t>
      </w:r>
      <w:proofErr w:type="spellEnd"/>
      <w:r w:rsidRPr="0078538B">
        <w:rPr>
          <w:highlight w:val="yellow"/>
          <w:lang w:val="en-US"/>
        </w:rPr>
        <w:t xml:space="preserve"> 3 ani de </w:t>
      </w:r>
      <w:proofErr w:type="spellStart"/>
      <w:r w:rsidRPr="0078538B">
        <w:rPr>
          <w:highlight w:val="yellow"/>
          <w:lang w:val="en-US"/>
        </w:rPr>
        <w:t>activitate</w:t>
      </w:r>
      <w:proofErr w:type="spellEnd"/>
      <w:r w:rsidRPr="0078538B">
        <w:rPr>
          <w:highlight w:val="yellow"/>
          <w:lang w:val="en-US"/>
        </w:rPr>
        <w:t>”;</w:t>
      </w:r>
    </w:p>
    <w:p w14:paraId="6A6B2971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lang w:val="en-US"/>
        </w:rPr>
        <w:t xml:space="preserve">1.3.3. se </w:t>
      </w:r>
      <w:proofErr w:type="spellStart"/>
      <w:r w:rsidRPr="0078538B">
        <w:rPr>
          <w:lang w:val="en-US"/>
        </w:rPr>
        <w:t>completează</w:t>
      </w:r>
      <w:proofErr w:type="spellEnd"/>
      <w:r w:rsidRPr="0078538B">
        <w:rPr>
          <w:lang w:val="en-US"/>
        </w:rPr>
        <w:t xml:space="preserve"> cu </w:t>
      </w:r>
      <w:proofErr w:type="spellStart"/>
      <w:r w:rsidRPr="0078538B">
        <w:rPr>
          <w:lang w:val="en-US"/>
        </w:rPr>
        <w:t>litera</w:t>
      </w:r>
      <w:proofErr w:type="spellEnd"/>
      <w:r w:rsidRPr="0078538B">
        <w:rPr>
          <w:lang w:val="en-US"/>
        </w:rPr>
        <w:t xml:space="preserve"> b</w:t>
      </w:r>
      <w:r w:rsidRPr="0078538B">
        <w:rPr>
          <w:vertAlign w:val="superscript"/>
          <w:lang w:val="en-US"/>
        </w:rPr>
        <w:t>1</w:t>
      </w:r>
      <w:r w:rsidRPr="0078538B">
        <w:rPr>
          <w:lang w:val="en-US"/>
        </w:rPr>
        <w:t xml:space="preserve">) cu </w:t>
      </w:r>
      <w:proofErr w:type="spellStart"/>
      <w:r w:rsidRPr="0078538B">
        <w:rPr>
          <w:lang w:val="en-US"/>
        </w:rPr>
        <w:t>următorul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cuprins</w:t>
      </w:r>
      <w:proofErr w:type="spellEnd"/>
      <w:r w:rsidRPr="0078538B">
        <w:rPr>
          <w:lang w:val="en-US"/>
        </w:rPr>
        <w:t>:</w:t>
      </w:r>
    </w:p>
    <w:p w14:paraId="2C21D322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highlight w:val="yellow"/>
          <w:lang w:val="en-US"/>
        </w:rPr>
        <w:t>„b</w:t>
      </w:r>
      <w:r w:rsidRPr="0078538B">
        <w:rPr>
          <w:highlight w:val="yellow"/>
          <w:vertAlign w:val="superscript"/>
          <w:lang w:val="en-US"/>
        </w:rPr>
        <w:t>1</w:t>
      </w:r>
      <w:r w:rsidRPr="0078538B">
        <w:rPr>
          <w:highlight w:val="yellow"/>
          <w:lang w:val="en-US"/>
        </w:rPr>
        <w:t xml:space="preserve">) </w:t>
      </w:r>
      <w:proofErr w:type="spellStart"/>
      <w:r w:rsidRPr="0078538B">
        <w:rPr>
          <w:highlight w:val="yellow"/>
          <w:lang w:val="en-US"/>
        </w:rPr>
        <w:t>indemnizaţie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unică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pentru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specialiştii</w:t>
      </w:r>
      <w:proofErr w:type="spellEnd"/>
      <w:r w:rsidRPr="0078538B">
        <w:rPr>
          <w:highlight w:val="yellow"/>
          <w:lang w:val="en-US"/>
        </w:rPr>
        <w:t xml:space="preserve"> cu </w:t>
      </w:r>
      <w:proofErr w:type="spellStart"/>
      <w:r w:rsidRPr="0078538B">
        <w:rPr>
          <w:highlight w:val="yellow"/>
          <w:lang w:val="en-US"/>
        </w:rPr>
        <w:t>studii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profesional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tehnice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postsecundare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postsecundare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nonterţiare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medicale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farmaceutice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mărime</w:t>
      </w:r>
      <w:proofErr w:type="spellEnd"/>
      <w:r w:rsidRPr="0078538B">
        <w:rPr>
          <w:highlight w:val="yellow"/>
          <w:lang w:val="en-US"/>
        </w:rPr>
        <w:t xml:space="preserve"> de 96 de mii de lei, care se </w:t>
      </w:r>
      <w:proofErr w:type="spellStart"/>
      <w:r w:rsidRPr="0078538B">
        <w:rPr>
          <w:highlight w:val="yellow"/>
          <w:lang w:val="en-US"/>
        </w:rPr>
        <w:t>achită</w:t>
      </w:r>
      <w:proofErr w:type="spellEnd"/>
      <w:r w:rsidRPr="0078538B">
        <w:rPr>
          <w:highlight w:val="yellow"/>
          <w:lang w:val="en-US"/>
        </w:rPr>
        <w:t xml:space="preserve"> integral </w:t>
      </w:r>
      <w:proofErr w:type="spellStart"/>
      <w:r w:rsidRPr="0078538B">
        <w:rPr>
          <w:highlight w:val="yellow"/>
          <w:lang w:val="en-US"/>
        </w:rPr>
        <w:t>după</w:t>
      </w:r>
      <w:proofErr w:type="spellEnd"/>
      <w:r w:rsidRPr="0078538B">
        <w:rPr>
          <w:highlight w:val="yellow"/>
          <w:lang w:val="en-US"/>
        </w:rPr>
        <w:t xml:space="preserve"> 6 </w:t>
      </w:r>
      <w:proofErr w:type="spellStart"/>
      <w:r w:rsidRPr="0078538B">
        <w:rPr>
          <w:highlight w:val="yellow"/>
          <w:lang w:val="en-US"/>
        </w:rPr>
        <w:t>luni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activitate</w:t>
      </w:r>
      <w:proofErr w:type="spellEnd"/>
      <w:r w:rsidRPr="0078538B">
        <w:rPr>
          <w:highlight w:val="yellow"/>
          <w:lang w:val="en-US"/>
        </w:rPr>
        <w:t>”;</w:t>
      </w:r>
    </w:p>
    <w:p w14:paraId="28AD80B1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lang w:val="en-US"/>
        </w:rPr>
        <w:lastRenderedPageBreak/>
        <w:t xml:space="preserve">1.4. </w:t>
      </w:r>
      <w:proofErr w:type="spellStart"/>
      <w:r w:rsidRPr="0078538B">
        <w:rPr>
          <w:lang w:val="en-US"/>
        </w:rPr>
        <w:t>punctul</w:t>
      </w:r>
      <w:proofErr w:type="spellEnd"/>
      <w:r w:rsidRPr="0078538B">
        <w:rPr>
          <w:lang w:val="en-US"/>
        </w:rPr>
        <w:t xml:space="preserve"> 3</w:t>
      </w:r>
      <w:r w:rsidRPr="0078538B">
        <w:rPr>
          <w:vertAlign w:val="superscript"/>
          <w:lang w:val="en-US"/>
        </w:rPr>
        <w:t>1</w:t>
      </w:r>
      <w:r w:rsidRPr="0078538B">
        <w:rPr>
          <w:lang w:val="en-US"/>
        </w:rPr>
        <w:t xml:space="preserve"> se </w:t>
      </w:r>
      <w:proofErr w:type="spellStart"/>
      <w:r w:rsidRPr="0078538B">
        <w:rPr>
          <w:lang w:val="en-US"/>
        </w:rPr>
        <w:t>abrogă</w:t>
      </w:r>
      <w:proofErr w:type="spellEnd"/>
      <w:r w:rsidRPr="0078538B">
        <w:rPr>
          <w:lang w:val="en-US"/>
        </w:rPr>
        <w:t>;</w:t>
      </w:r>
    </w:p>
    <w:p w14:paraId="232EC8C4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lang w:val="en-US"/>
        </w:rPr>
        <w:t xml:space="preserve">1.5. </w:t>
      </w:r>
      <w:proofErr w:type="spellStart"/>
      <w:r w:rsidRPr="0078538B">
        <w:rPr>
          <w:lang w:val="en-US"/>
        </w:rPr>
        <w:t>punctul</w:t>
      </w:r>
      <w:proofErr w:type="spellEnd"/>
      <w:r w:rsidRPr="0078538B">
        <w:rPr>
          <w:lang w:val="en-US"/>
        </w:rPr>
        <w:t xml:space="preserve"> 4 se </w:t>
      </w:r>
      <w:proofErr w:type="spellStart"/>
      <w:r w:rsidRPr="0078538B">
        <w:rPr>
          <w:lang w:val="en-US"/>
        </w:rPr>
        <w:t>completează</w:t>
      </w:r>
      <w:proofErr w:type="spellEnd"/>
      <w:r w:rsidRPr="0078538B">
        <w:rPr>
          <w:lang w:val="en-US"/>
        </w:rPr>
        <w:t xml:space="preserve"> cu </w:t>
      </w:r>
      <w:proofErr w:type="spellStart"/>
      <w:r w:rsidRPr="0078538B">
        <w:rPr>
          <w:lang w:val="en-US"/>
        </w:rPr>
        <w:t>următorul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enunţ</w:t>
      </w:r>
      <w:proofErr w:type="spellEnd"/>
      <w:r w:rsidRPr="0078538B">
        <w:rPr>
          <w:lang w:val="en-US"/>
        </w:rPr>
        <w:t xml:space="preserve">: </w:t>
      </w:r>
      <w:r w:rsidRPr="0078538B">
        <w:rPr>
          <w:highlight w:val="yellow"/>
          <w:lang w:val="en-US"/>
        </w:rPr>
        <w:t>„</w:t>
      </w:r>
      <w:proofErr w:type="spellStart"/>
      <w:r w:rsidRPr="0078538B">
        <w:rPr>
          <w:highlight w:val="yellow"/>
          <w:lang w:val="en-US"/>
        </w:rPr>
        <w:t>Absolvenţilor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studiilor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postuniversitare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rezidenţiat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absolvenţilor</w:t>
      </w:r>
      <w:proofErr w:type="spellEnd"/>
      <w:r w:rsidRPr="0078538B">
        <w:rPr>
          <w:highlight w:val="yellow"/>
          <w:lang w:val="en-US"/>
        </w:rPr>
        <w:t xml:space="preserve"> din </w:t>
      </w:r>
      <w:proofErr w:type="spellStart"/>
      <w:r w:rsidRPr="0078538B">
        <w:rPr>
          <w:highlight w:val="yellow"/>
          <w:lang w:val="en-US"/>
        </w:rPr>
        <w:t>învăţământul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profesional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tehnic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postsecundar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postsecundar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nonterţiar</w:t>
      </w:r>
      <w:proofErr w:type="spellEnd"/>
      <w:r w:rsidRPr="0078538B">
        <w:rPr>
          <w:highlight w:val="yellow"/>
          <w:lang w:val="en-US"/>
        </w:rPr>
        <w:t xml:space="preserve"> medical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farmaceutic</w:t>
      </w:r>
      <w:proofErr w:type="spellEnd"/>
      <w:r w:rsidRPr="0078538B">
        <w:rPr>
          <w:highlight w:val="yellow"/>
          <w:lang w:val="en-US"/>
        </w:rPr>
        <w:t xml:space="preserve">, care au </w:t>
      </w:r>
      <w:proofErr w:type="spellStart"/>
      <w:r w:rsidRPr="0078538B">
        <w:rPr>
          <w:highlight w:val="yellow"/>
          <w:lang w:val="en-US"/>
        </w:rPr>
        <w:t>avut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obligaţia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să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activeze</w:t>
      </w:r>
      <w:proofErr w:type="spellEnd"/>
      <w:r w:rsidRPr="0078538B">
        <w:rPr>
          <w:highlight w:val="yellow"/>
          <w:lang w:val="en-US"/>
        </w:rPr>
        <w:t xml:space="preserve">, </w:t>
      </w:r>
      <w:proofErr w:type="spellStart"/>
      <w:r w:rsidRPr="0078538B">
        <w:rPr>
          <w:highlight w:val="yellow"/>
          <w:lang w:val="en-US"/>
        </w:rPr>
        <w:t>după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absolvirea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studiilor</w:t>
      </w:r>
      <w:proofErr w:type="spellEnd"/>
      <w:r w:rsidRPr="0078538B">
        <w:rPr>
          <w:highlight w:val="yellow"/>
          <w:lang w:val="en-US"/>
        </w:rPr>
        <w:t xml:space="preserve">, </w:t>
      </w:r>
      <w:proofErr w:type="spellStart"/>
      <w:r w:rsidRPr="0078538B">
        <w:rPr>
          <w:highlight w:val="yellow"/>
          <w:lang w:val="en-US"/>
        </w:rPr>
        <w:t>timp</w:t>
      </w:r>
      <w:proofErr w:type="spellEnd"/>
      <w:r w:rsidRPr="0078538B">
        <w:rPr>
          <w:highlight w:val="yellow"/>
          <w:lang w:val="en-US"/>
        </w:rPr>
        <w:t xml:space="preserve"> de 3 ani,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baza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repartizării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către</w:t>
      </w:r>
      <w:proofErr w:type="spellEnd"/>
      <w:r w:rsidRPr="0078538B">
        <w:rPr>
          <w:highlight w:val="yellow"/>
          <w:lang w:val="en-US"/>
        </w:rPr>
        <w:t xml:space="preserve"> Minister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au </w:t>
      </w:r>
      <w:proofErr w:type="spellStart"/>
      <w:r w:rsidRPr="0078538B">
        <w:rPr>
          <w:highlight w:val="yellow"/>
          <w:lang w:val="en-US"/>
        </w:rPr>
        <w:t>beneficiat</w:t>
      </w:r>
      <w:proofErr w:type="spellEnd"/>
      <w:r w:rsidRPr="0078538B">
        <w:rPr>
          <w:highlight w:val="yellow"/>
          <w:lang w:val="en-US"/>
        </w:rPr>
        <w:t xml:space="preserve">, </w:t>
      </w:r>
      <w:proofErr w:type="spellStart"/>
      <w:r w:rsidRPr="0078538B">
        <w:rPr>
          <w:highlight w:val="yellow"/>
          <w:lang w:val="en-US"/>
        </w:rPr>
        <w:t>până</w:t>
      </w:r>
      <w:proofErr w:type="spellEnd"/>
      <w:r w:rsidRPr="0078538B">
        <w:rPr>
          <w:highlight w:val="yellow"/>
          <w:lang w:val="en-US"/>
        </w:rPr>
        <w:t xml:space="preserve"> la </w:t>
      </w:r>
      <w:proofErr w:type="spellStart"/>
      <w:r w:rsidRPr="0078538B">
        <w:rPr>
          <w:highlight w:val="yellow"/>
          <w:lang w:val="en-US"/>
        </w:rPr>
        <w:t>intrarea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vigoare</w:t>
      </w:r>
      <w:proofErr w:type="spellEnd"/>
      <w:r w:rsidRPr="0078538B">
        <w:rPr>
          <w:highlight w:val="yellow"/>
          <w:lang w:val="en-US"/>
        </w:rPr>
        <w:t xml:space="preserve"> a </w:t>
      </w:r>
      <w:proofErr w:type="spellStart"/>
      <w:r w:rsidRPr="0078538B">
        <w:rPr>
          <w:highlight w:val="yellow"/>
          <w:lang w:val="en-US"/>
        </w:rPr>
        <w:t>modificărilor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Legii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ocrotirii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sănătăţii</w:t>
      </w:r>
      <w:proofErr w:type="spellEnd"/>
      <w:r w:rsidRPr="0078538B">
        <w:rPr>
          <w:highlight w:val="yellow"/>
          <w:lang w:val="en-US"/>
        </w:rPr>
        <w:t xml:space="preserve"> nr.411/1995, operate </w:t>
      </w:r>
      <w:proofErr w:type="spellStart"/>
      <w:r w:rsidRPr="0078538B">
        <w:rPr>
          <w:highlight w:val="yellow"/>
          <w:lang w:val="en-US"/>
        </w:rPr>
        <w:t>prin</w:t>
      </w:r>
      <w:proofErr w:type="spellEnd"/>
      <w:r w:rsidRPr="0078538B">
        <w:rPr>
          <w:highlight w:val="yellow"/>
          <w:lang w:val="en-US"/>
        </w:rPr>
        <w:t xml:space="preserve"> </w:t>
      </w:r>
      <w:hyperlink r:id="rId8" w:history="1">
        <w:proofErr w:type="spellStart"/>
        <w:r w:rsidRPr="0078538B">
          <w:rPr>
            <w:rStyle w:val="Hyperlink"/>
            <w:highlight w:val="yellow"/>
            <w:lang w:val="en-US"/>
          </w:rPr>
          <w:t>Legea</w:t>
        </w:r>
        <w:proofErr w:type="spellEnd"/>
        <w:r w:rsidRPr="0078538B">
          <w:rPr>
            <w:rStyle w:val="Hyperlink"/>
            <w:highlight w:val="yellow"/>
            <w:lang w:val="en-US"/>
          </w:rPr>
          <w:t xml:space="preserve"> nr.156/2024</w:t>
        </w:r>
      </w:hyperlink>
      <w:r w:rsidRPr="0078538B">
        <w:rPr>
          <w:highlight w:val="yellow"/>
          <w:lang w:val="en-US"/>
        </w:rPr>
        <w:t xml:space="preserve">, de </w:t>
      </w:r>
      <w:proofErr w:type="spellStart"/>
      <w:r w:rsidRPr="0078538B">
        <w:rPr>
          <w:highlight w:val="yellow"/>
          <w:lang w:val="en-US"/>
        </w:rPr>
        <w:t>indemnizaţii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compensaţii</w:t>
      </w:r>
      <w:proofErr w:type="spellEnd"/>
      <w:r w:rsidRPr="0078538B">
        <w:rPr>
          <w:highlight w:val="yellow"/>
          <w:lang w:val="en-US"/>
        </w:rPr>
        <w:t xml:space="preserve"> conform </w:t>
      </w:r>
      <w:proofErr w:type="spellStart"/>
      <w:r w:rsidRPr="0078538B">
        <w:rPr>
          <w:highlight w:val="yellow"/>
          <w:lang w:val="en-US"/>
        </w:rPr>
        <w:t>prevederilor</w:t>
      </w:r>
      <w:proofErr w:type="spellEnd"/>
      <w:r w:rsidRPr="0078538B">
        <w:rPr>
          <w:highlight w:val="yellow"/>
          <w:lang w:val="en-US"/>
        </w:rPr>
        <w:t xml:space="preserve"> art.11 </w:t>
      </w:r>
      <w:proofErr w:type="spellStart"/>
      <w:r w:rsidRPr="0078538B">
        <w:rPr>
          <w:highlight w:val="yellow"/>
          <w:lang w:val="en-US"/>
        </w:rPr>
        <w:t>alin</w:t>
      </w:r>
      <w:proofErr w:type="spellEnd"/>
      <w:r w:rsidRPr="0078538B">
        <w:rPr>
          <w:highlight w:val="yellow"/>
          <w:lang w:val="en-US"/>
        </w:rPr>
        <w:t xml:space="preserve">.(2) din </w:t>
      </w:r>
      <w:hyperlink r:id="rId9" w:history="1">
        <w:proofErr w:type="spellStart"/>
        <w:r w:rsidRPr="0078538B">
          <w:rPr>
            <w:rStyle w:val="Hyperlink"/>
            <w:highlight w:val="yellow"/>
            <w:lang w:val="en-US"/>
          </w:rPr>
          <w:t>Legea</w:t>
        </w:r>
        <w:proofErr w:type="spellEnd"/>
        <w:r w:rsidRPr="0078538B">
          <w:rPr>
            <w:rStyle w:val="Hyperlink"/>
            <w:highlight w:val="yellow"/>
            <w:lang w:val="en-US"/>
          </w:rPr>
          <w:t xml:space="preserve"> </w:t>
        </w:r>
        <w:proofErr w:type="spellStart"/>
        <w:r w:rsidRPr="0078538B">
          <w:rPr>
            <w:rStyle w:val="Hyperlink"/>
            <w:highlight w:val="yellow"/>
            <w:lang w:val="en-US"/>
          </w:rPr>
          <w:t>ocrotirii</w:t>
        </w:r>
        <w:proofErr w:type="spellEnd"/>
        <w:r w:rsidRPr="0078538B">
          <w:rPr>
            <w:rStyle w:val="Hyperlink"/>
            <w:highlight w:val="yellow"/>
            <w:lang w:val="en-US"/>
          </w:rPr>
          <w:t xml:space="preserve"> </w:t>
        </w:r>
        <w:proofErr w:type="spellStart"/>
        <w:r w:rsidRPr="0078538B">
          <w:rPr>
            <w:rStyle w:val="Hyperlink"/>
            <w:highlight w:val="yellow"/>
            <w:lang w:val="en-US"/>
          </w:rPr>
          <w:t>sănătăţii</w:t>
        </w:r>
        <w:proofErr w:type="spellEnd"/>
        <w:r w:rsidRPr="0078538B">
          <w:rPr>
            <w:rStyle w:val="Hyperlink"/>
            <w:highlight w:val="yellow"/>
            <w:lang w:val="en-US"/>
          </w:rPr>
          <w:t xml:space="preserve"> nr.411/1995</w:t>
        </w:r>
      </w:hyperlink>
      <w:r w:rsidRPr="0078538B">
        <w:rPr>
          <w:highlight w:val="yellow"/>
          <w:lang w:val="en-US"/>
        </w:rPr>
        <w:t xml:space="preserve">, li se </w:t>
      </w:r>
      <w:proofErr w:type="spellStart"/>
      <w:r w:rsidRPr="0078538B">
        <w:rPr>
          <w:highlight w:val="yellow"/>
          <w:lang w:val="en-US"/>
        </w:rPr>
        <w:t>vor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achita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plăţile</w:t>
      </w:r>
      <w:proofErr w:type="spellEnd"/>
      <w:r w:rsidRPr="0078538B">
        <w:rPr>
          <w:highlight w:val="yellow"/>
          <w:lang w:val="en-US"/>
        </w:rPr>
        <w:t xml:space="preserve"> restante conform </w:t>
      </w:r>
      <w:proofErr w:type="spellStart"/>
      <w:r w:rsidRPr="0078538B">
        <w:rPr>
          <w:highlight w:val="yellow"/>
          <w:lang w:val="en-US"/>
        </w:rPr>
        <w:t>prevederilor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anterioare</w:t>
      </w:r>
      <w:proofErr w:type="spellEnd"/>
      <w:r w:rsidRPr="0078538B">
        <w:rPr>
          <w:lang w:val="en-US"/>
        </w:rPr>
        <w:t>.”;</w:t>
      </w:r>
    </w:p>
    <w:p w14:paraId="54D8BF19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lang w:val="en-US"/>
        </w:rPr>
        <w:t xml:space="preserve">1.6. </w:t>
      </w:r>
      <w:proofErr w:type="spellStart"/>
      <w:r w:rsidRPr="0078538B">
        <w:rPr>
          <w:lang w:val="en-US"/>
        </w:rPr>
        <w:t>punctul</w:t>
      </w:r>
      <w:proofErr w:type="spellEnd"/>
      <w:r w:rsidRPr="0078538B">
        <w:rPr>
          <w:lang w:val="en-US"/>
        </w:rPr>
        <w:t xml:space="preserve"> 5 </w:t>
      </w:r>
      <w:proofErr w:type="spellStart"/>
      <w:r w:rsidRPr="0078538B">
        <w:rPr>
          <w:lang w:val="en-US"/>
        </w:rPr>
        <w:t>va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avea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următorul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cuprins</w:t>
      </w:r>
      <w:proofErr w:type="spellEnd"/>
      <w:r w:rsidRPr="0078538B">
        <w:rPr>
          <w:lang w:val="en-US"/>
        </w:rPr>
        <w:t>:</w:t>
      </w:r>
    </w:p>
    <w:p w14:paraId="1A280F41" w14:textId="77777777" w:rsidR="0078538B" w:rsidRPr="0078538B" w:rsidRDefault="0078538B" w:rsidP="0078538B">
      <w:pPr>
        <w:spacing w:after="0"/>
        <w:ind w:firstLine="709"/>
        <w:jc w:val="both"/>
        <w:rPr>
          <w:color w:val="FF0000"/>
          <w:lang w:val="en-US"/>
        </w:rPr>
      </w:pPr>
      <w:r w:rsidRPr="0078538B">
        <w:rPr>
          <w:highlight w:val="yellow"/>
          <w:lang w:val="en-US"/>
        </w:rPr>
        <w:t>„</w:t>
      </w:r>
      <w:r w:rsidRPr="0078538B">
        <w:rPr>
          <w:b/>
          <w:bCs/>
          <w:highlight w:val="yellow"/>
          <w:lang w:val="en-US"/>
        </w:rPr>
        <w:t>5.</w:t>
      </w:r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Tinerii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specialişti</w:t>
      </w:r>
      <w:proofErr w:type="spellEnd"/>
      <w:r w:rsidRPr="0078538B">
        <w:rPr>
          <w:highlight w:val="yellow"/>
          <w:lang w:val="en-US"/>
        </w:rPr>
        <w:t xml:space="preserve">, </w:t>
      </w:r>
      <w:proofErr w:type="spellStart"/>
      <w:r w:rsidRPr="0078538B">
        <w:rPr>
          <w:highlight w:val="yellow"/>
          <w:lang w:val="en-US"/>
        </w:rPr>
        <w:t>absolvenţi</w:t>
      </w:r>
      <w:proofErr w:type="spellEnd"/>
      <w:r w:rsidRPr="0078538B">
        <w:rPr>
          <w:highlight w:val="yellow"/>
          <w:lang w:val="en-US"/>
        </w:rPr>
        <w:t xml:space="preserve"> ai </w:t>
      </w:r>
      <w:proofErr w:type="spellStart"/>
      <w:r w:rsidRPr="0078538B">
        <w:rPr>
          <w:highlight w:val="yellow"/>
          <w:lang w:val="en-US"/>
        </w:rPr>
        <w:t>studiilor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superioare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licenţă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medicină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ai </w:t>
      </w:r>
      <w:proofErr w:type="spellStart"/>
      <w:r w:rsidRPr="0078538B">
        <w:rPr>
          <w:highlight w:val="yellow"/>
          <w:lang w:val="en-US"/>
        </w:rPr>
        <w:t>studiilor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postuniversitare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rezidenţiat</w:t>
      </w:r>
      <w:proofErr w:type="spellEnd"/>
      <w:r w:rsidRPr="0078538B">
        <w:rPr>
          <w:highlight w:val="yellow"/>
          <w:lang w:val="en-US"/>
        </w:rPr>
        <w:t xml:space="preserve">, </w:t>
      </w:r>
      <w:proofErr w:type="spellStart"/>
      <w:r w:rsidRPr="0078538B">
        <w:rPr>
          <w:highlight w:val="yellow"/>
          <w:lang w:val="en-US"/>
        </w:rPr>
        <w:t>inclusiv</w:t>
      </w:r>
      <w:proofErr w:type="spellEnd"/>
      <w:r w:rsidRPr="0078538B">
        <w:rPr>
          <w:highlight w:val="yellow"/>
          <w:lang w:val="en-US"/>
        </w:rPr>
        <w:t xml:space="preserve"> ai </w:t>
      </w:r>
      <w:proofErr w:type="spellStart"/>
      <w:r w:rsidRPr="0078538B">
        <w:rPr>
          <w:highlight w:val="yellow"/>
          <w:lang w:val="en-US"/>
        </w:rPr>
        <w:t>instituţiilor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învăţământ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omoloage</w:t>
      </w:r>
      <w:proofErr w:type="spellEnd"/>
      <w:r w:rsidRPr="0078538B">
        <w:rPr>
          <w:highlight w:val="yellow"/>
          <w:lang w:val="en-US"/>
        </w:rPr>
        <w:t xml:space="preserve"> din </w:t>
      </w:r>
      <w:proofErr w:type="spellStart"/>
      <w:r w:rsidRPr="0078538B">
        <w:rPr>
          <w:highlight w:val="yellow"/>
          <w:lang w:val="en-US"/>
        </w:rPr>
        <w:t>străinătate</w:t>
      </w:r>
      <w:proofErr w:type="spellEnd"/>
      <w:r w:rsidRPr="0078538B">
        <w:rPr>
          <w:highlight w:val="yellow"/>
          <w:lang w:val="en-US"/>
        </w:rPr>
        <w:t xml:space="preserve">, </w:t>
      </w:r>
      <w:proofErr w:type="spellStart"/>
      <w:r w:rsidRPr="0078538B">
        <w:rPr>
          <w:highlight w:val="yellow"/>
          <w:lang w:val="en-US"/>
        </w:rPr>
        <w:t>acreditate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condiţiile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legii</w:t>
      </w:r>
      <w:proofErr w:type="spellEnd"/>
      <w:r w:rsidRPr="0078538B">
        <w:rPr>
          <w:highlight w:val="yellow"/>
          <w:lang w:val="en-US"/>
        </w:rPr>
        <w:t xml:space="preserve">, </w:t>
      </w:r>
      <w:r w:rsidRPr="0078538B">
        <w:rPr>
          <w:color w:val="FF0000"/>
          <w:highlight w:val="yellow"/>
          <w:lang w:val="en-US"/>
        </w:rPr>
        <w:t xml:space="preserve">sunt </w:t>
      </w:r>
      <w:proofErr w:type="spellStart"/>
      <w:r w:rsidRPr="0078538B">
        <w:rPr>
          <w:color w:val="FF0000"/>
          <w:highlight w:val="yellow"/>
          <w:lang w:val="en-US"/>
        </w:rPr>
        <w:t>obligaţi</w:t>
      </w:r>
      <w:proofErr w:type="spellEnd"/>
      <w:r w:rsidRPr="0078538B">
        <w:rPr>
          <w:color w:val="FF0000"/>
          <w:highlight w:val="yellow"/>
          <w:lang w:val="en-US"/>
        </w:rPr>
        <w:t xml:space="preserve"> </w:t>
      </w:r>
      <w:proofErr w:type="spellStart"/>
      <w:r w:rsidRPr="0078538B">
        <w:rPr>
          <w:color w:val="FF0000"/>
          <w:highlight w:val="yellow"/>
          <w:lang w:val="en-US"/>
        </w:rPr>
        <w:t>să</w:t>
      </w:r>
      <w:proofErr w:type="spellEnd"/>
      <w:r w:rsidRPr="0078538B">
        <w:rPr>
          <w:color w:val="FF0000"/>
          <w:highlight w:val="yellow"/>
          <w:lang w:val="en-US"/>
        </w:rPr>
        <w:t xml:space="preserve"> </w:t>
      </w:r>
      <w:proofErr w:type="spellStart"/>
      <w:r w:rsidRPr="0078538B">
        <w:rPr>
          <w:color w:val="FF0000"/>
          <w:highlight w:val="yellow"/>
          <w:lang w:val="en-US"/>
        </w:rPr>
        <w:t>activeze</w:t>
      </w:r>
      <w:proofErr w:type="spellEnd"/>
      <w:r w:rsidRPr="0078538B">
        <w:rPr>
          <w:color w:val="FF0000"/>
          <w:highlight w:val="yellow"/>
          <w:lang w:val="en-US"/>
        </w:rPr>
        <w:t xml:space="preserve"> cel </w:t>
      </w:r>
      <w:proofErr w:type="spellStart"/>
      <w:r w:rsidRPr="0078538B">
        <w:rPr>
          <w:color w:val="FF0000"/>
          <w:highlight w:val="yellow"/>
          <w:lang w:val="en-US"/>
        </w:rPr>
        <w:t>puţin</w:t>
      </w:r>
      <w:proofErr w:type="spellEnd"/>
      <w:r w:rsidRPr="0078538B">
        <w:rPr>
          <w:color w:val="FF0000"/>
          <w:highlight w:val="yellow"/>
          <w:lang w:val="en-US"/>
        </w:rPr>
        <w:t xml:space="preserve"> 5 ani conform </w:t>
      </w:r>
      <w:proofErr w:type="spellStart"/>
      <w:r w:rsidRPr="0078538B">
        <w:rPr>
          <w:color w:val="FF0000"/>
          <w:highlight w:val="yellow"/>
          <w:lang w:val="en-US"/>
        </w:rPr>
        <w:t>repartizării</w:t>
      </w:r>
      <w:proofErr w:type="spellEnd"/>
      <w:r w:rsidRPr="0078538B">
        <w:rPr>
          <w:color w:val="FF0000"/>
          <w:highlight w:val="yellow"/>
          <w:lang w:val="en-US"/>
        </w:rPr>
        <w:t xml:space="preserve"> de </w:t>
      </w:r>
      <w:proofErr w:type="spellStart"/>
      <w:r w:rsidRPr="0078538B">
        <w:rPr>
          <w:color w:val="FF0000"/>
          <w:highlight w:val="yellow"/>
          <w:lang w:val="en-US"/>
        </w:rPr>
        <w:t>către</w:t>
      </w:r>
      <w:proofErr w:type="spellEnd"/>
      <w:r w:rsidRPr="0078538B">
        <w:rPr>
          <w:color w:val="FF0000"/>
          <w:highlight w:val="yellow"/>
          <w:lang w:val="en-US"/>
        </w:rPr>
        <w:t xml:space="preserve"> Minister. </w:t>
      </w:r>
      <w:proofErr w:type="spellStart"/>
      <w:r w:rsidRPr="0078538B">
        <w:rPr>
          <w:highlight w:val="yellow"/>
          <w:lang w:val="en-US"/>
        </w:rPr>
        <w:t>Tinerii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specialişti</w:t>
      </w:r>
      <w:proofErr w:type="spellEnd"/>
      <w:r w:rsidRPr="0078538B">
        <w:rPr>
          <w:highlight w:val="yellow"/>
          <w:lang w:val="en-US"/>
        </w:rPr>
        <w:t xml:space="preserve">, </w:t>
      </w:r>
      <w:proofErr w:type="spellStart"/>
      <w:r w:rsidRPr="0078538B">
        <w:rPr>
          <w:highlight w:val="yellow"/>
          <w:lang w:val="en-US"/>
        </w:rPr>
        <w:t>absolvenţi</w:t>
      </w:r>
      <w:proofErr w:type="spellEnd"/>
      <w:r w:rsidRPr="0078538B">
        <w:rPr>
          <w:highlight w:val="yellow"/>
          <w:lang w:val="en-US"/>
        </w:rPr>
        <w:t xml:space="preserve"> ai </w:t>
      </w:r>
      <w:proofErr w:type="spellStart"/>
      <w:r w:rsidRPr="0078538B">
        <w:rPr>
          <w:highlight w:val="yellow"/>
          <w:lang w:val="en-US"/>
        </w:rPr>
        <w:t>studiilor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profesionale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tehnice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postsecundare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postsecundare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nonterţiare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medicale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farmaceutice</w:t>
      </w:r>
      <w:proofErr w:type="spellEnd"/>
      <w:r w:rsidRPr="0078538B">
        <w:rPr>
          <w:highlight w:val="yellow"/>
          <w:lang w:val="en-US"/>
        </w:rPr>
        <w:t xml:space="preserve"> sunt </w:t>
      </w:r>
      <w:proofErr w:type="spellStart"/>
      <w:r w:rsidRPr="0078538B">
        <w:rPr>
          <w:highlight w:val="yellow"/>
          <w:lang w:val="en-US"/>
        </w:rPr>
        <w:t>obligaţi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să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activeze</w:t>
      </w:r>
      <w:proofErr w:type="spellEnd"/>
      <w:r w:rsidRPr="0078538B">
        <w:rPr>
          <w:highlight w:val="yellow"/>
          <w:lang w:val="en-US"/>
        </w:rPr>
        <w:t xml:space="preserve"> cel </w:t>
      </w:r>
      <w:proofErr w:type="spellStart"/>
      <w:r w:rsidRPr="0078538B">
        <w:rPr>
          <w:highlight w:val="yellow"/>
          <w:lang w:val="en-US"/>
        </w:rPr>
        <w:t>puţin</w:t>
      </w:r>
      <w:proofErr w:type="spellEnd"/>
      <w:r w:rsidRPr="0078538B">
        <w:rPr>
          <w:highlight w:val="yellow"/>
          <w:lang w:val="en-US"/>
        </w:rPr>
        <w:t xml:space="preserve"> 3 ani conform </w:t>
      </w:r>
      <w:proofErr w:type="spellStart"/>
      <w:r w:rsidRPr="0078538B">
        <w:rPr>
          <w:highlight w:val="yellow"/>
          <w:lang w:val="en-US"/>
        </w:rPr>
        <w:t>repartizării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către</w:t>
      </w:r>
      <w:proofErr w:type="spellEnd"/>
      <w:r w:rsidRPr="0078538B">
        <w:rPr>
          <w:highlight w:val="yellow"/>
          <w:lang w:val="en-US"/>
        </w:rPr>
        <w:t xml:space="preserve"> Minister. </w:t>
      </w:r>
      <w:r w:rsidRPr="0078538B">
        <w:rPr>
          <w:color w:val="FF0000"/>
          <w:highlight w:val="yellow"/>
          <w:lang w:val="en-US"/>
        </w:rPr>
        <w:t xml:space="preserve">Din </w:t>
      </w:r>
      <w:proofErr w:type="spellStart"/>
      <w:r w:rsidRPr="0078538B">
        <w:rPr>
          <w:color w:val="FF0000"/>
          <w:highlight w:val="yellow"/>
          <w:lang w:val="en-US"/>
        </w:rPr>
        <w:t>calculul</w:t>
      </w:r>
      <w:proofErr w:type="spellEnd"/>
      <w:r w:rsidRPr="0078538B">
        <w:rPr>
          <w:color w:val="FF0000"/>
          <w:highlight w:val="yellow"/>
          <w:lang w:val="en-US"/>
        </w:rPr>
        <w:t xml:space="preserve"> </w:t>
      </w:r>
      <w:proofErr w:type="spellStart"/>
      <w:r w:rsidRPr="0078538B">
        <w:rPr>
          <w:color w:val="FF0000"/>
          <w:highlight w:val="yellow"/>
          <w:lang w:val="en-US"/>
        </w:rPr>
        <w:t>acestora</w:t>
      </w:r>
      <w:proofErr w:type="spellEnd"/>
      <w:r w:rsidRPr="0078538B">
        <w:rPr>
          <w:color w:val="FF0000"/>
          <w:highlight w:val="yellow"/>
          <w:lang w:val="en-US"/>
        </w:rPr>
        <w:t xml:space="preserve"> se </w:t>
      </w:r>
      <w:proofErr w:type="spellStart"/>
      <w:r w:rsidRPr="0078538B">
        <w:rPr>
          <w:color w:val="FF0000"/>
          <w:highlight w:val="yellow"/>
          <w:lang w:val="en-US"/>
        </w:rPr>
        <w:t>vor</w:t>
      </w:r>
      <w:proofErr w:type="spellEnd"/>
      <w:r w:rsidRPr="0078538B">
        <w:rPr>
          <w:color w:val="FF0000"/>
          <w:highlight w:val="yellow"/>
          <w:lang w:val="en-US"/>
        </w:rPr>
        <w:t xml:space="preserve"> exclude </w:t>
      </w:r>
      <w:proofErr w:type="spellStart"/>
      <w:r w:rsidRPr="0078538B">
        <w:rPr>
          <w:color w:val="FF0000"/>
          <w:highlight w:val="yellow"/>
          <w:lang w:val="en-US"/>
        </w:rPr>
        <w:t>perioadele</w:t>
      </w:r>
      <w:proofErr w:type="spellEnd"/>
      <w:r w:rsidRPr="0078538B">
        <w:rPr>
          <w:color w:val="FF0000"/>
          <w:highlight w:val="yellow"/>
          <w:lang w:val="en-US"/>
        </w:rPr>
        <w:t xml:space="preserve"> de </w:t>
      </w:r>
      <w:proofErr w:type="spellStart"/>
      <w:r w:rsidRPr="0078538B">
        <w:rPr>
          <w:color w:val="FF0000"/>
          <w:highlight w:val="yellow"/>
          <w:lang w:val="en-US"/>
        </w:rPr>
        <w:t>suspendare</w:t>
      </w:r>
      <w:proofErr w:type="spellEnd"/>
      <w:r w:rsidRPr="0078538B">
        <w:rPr>
          <w:color w:val="FF0000"/>
          <w:highlight w:val="yellow"/>
          <w:lang w:val="en-US"/>
        </w:rPr>
        <w:t xml:space="preserve"> a </w:t>
      </w:r>
      <w:proofErr w:type="spellStart"/>
      <w:r w:rsidRPr="0078538B">
        <w:rPr>
          <w:color w:val="FF0000"/>
          <w:highlight w:val="yellow"/>
          <w:lang w:val="en-US"/>
        </w:rPr>
        <w:t>contractului</w:t>
      </w:r>
      <w:proofErr w:type="spellEnd"/>
      <w:r w:rsidRPr="0078538B">
        <w:rPr>
          <w:color w:val="FF0000"/>
          <w:highlight w:val="yellow"/>
          <w:lang w:val="en-US"/>
        </w:rPr>
        <w:t xml:space="preserve"> individual de </w:t>
      </w:r>
      <w:proofErr w:type="spellStart"/>
      <w:r w:rsidRPr="0078538B">
        <w:rPr>
          <w:color w:val="FF0000"/>
          <w:highlight w:val="yellow"/>
          <w:lang w:val="en-US"/>
        </w:rPr>
        <w:t>muncă</w:t>
      </w:r>
      <w:proofErr w:type="spellEnd"/>
      <w:r w:rsidRPr="0078538B">
        <w:rPr>
          <w:color w:val="FF0000"/>
          <w:highlight w:val="yellow"/>
          <w:lang w:val="en-US"/>
        </w:rPr>
        <w:t xml:space="preserve">, </w:t>
      </w:r>
      <w:proofErr w:type="spellStart"/>
      <w:r w:rsidRPr="0078538B">
        <w:rPr>
          <w:color w:val="FF0000"/>
          <w:highlight w:val="yellow"/>
          <w:lang w:val="en-US"/>
        </w:rPr>
        <w:t>în</w:t>
      </w:r>
      <w:proofErr w:type="spellEnd"/>
      <w:r w:rsidRPr="0078538B">
        <w:rPr>
          <w:color w:val="FF0000"/>
          <w:highlight w:val="yellow"/>
          <w:lang w:val="en-US"/>
        </w:rPr>
        <w:t xml:space="preserve"> </w:t>
      </w:r>
      <w:proofErr w:type="spellStart"/>
      <w:r w:rsidRPr="0078538B">
        <w:rPr>
          <w:color w:val="FF0000"/>
          <w:highlight w:val="yellow"/>
          <w:lang w:val="en-US"/>
        </w:rPr>
        <w:t>conformitate</w:t>
      </w:r>
      <w:proofErr w:type="spellEnd"/>
      <w:r w:rsidRPr="0078538B">
        <w:rPr>
          <w:color w:val="FF0000"/>
          <w:highlight w:val="yellow"/>
          <w:lang w:val="en-US"/>
        </w:rPr>
        <w:t xml:space="preserve"> cu </w:t>
      </w:r>
      <w:proofErr w:type="spellStart"/>
      <w:r w:rsidRPr="0078538B">
        <w:rPr>
          <w:color w:val="FF0000"/>
          <w:highlight w:val="yellow"/>
          <w:lang w:val="en-US"/>
        </w:rPr>
        <w:t>prevederile</w:t>
      </w:r>
      <w:proofErr w:type="spellEnd"/>
      <w:r w:rsidRPr="0078538B">
        <w:rPr>
          <w:color w:val="FF0000"/>
          <w:highlight w:val="yellow"/>
          <w:lang w:val="en-US"/>
        </w:rPr>
        <w:t xml:space="preserve"> </w:t>
      </w:r>
      <w:hyperlink r:id="rId10" w:history="1">
        <w:proofErr w:type="spellStart"/>
        <w:r w:rsidRPr="0078538B">
          <w:rPr>
            <w:rStyle w:val="Hyperlink"/>
            <w:color w:val="FF0000"/>
            <w:highlight w:val="yellow"/>
            <w:lang w:val="en-US"/>
          </w:rPr>
          <w:t>Codului</w:t>
        </w:r>
        <w:proofErr w:type="spellEnd"/>
        <w:r w:rsidRPr="0078538B">
          <w:rPr>
            <w:rStyle w:val="Hyperlink"/>
            <w:color w:val="FF0000"/>
            <w:highlight w:val="yellow"/>
            <w:lang w:val="en-US"/>
          </w:rPr>
          <w:t xml:space="preserve"> </w:t>
        </w:r>
        <w:proofErr w:type="spellStart"/>
        <w:r w:rsidRPr="0078538B">
          <w:rPr>
            <w:rStyle w:val="Hyperlink"/>
            <w:color w:val="FF0000"/>
            <w:highlight w:val="yellow"/>
            <w:lang w:val="en-US"/>
          </w:rPr>
          <w:t>muncii</w:t>
        </w:r>
        <w:proofErr w:type="spellEnd"/>
        <w:r w:rsidRPr="0078538B">
          <w:rPr>
            <w:rStyle w:val="Hyperlink"/>
            <w:color w:val="FF0000"/>
            <w:highlight w:val="yellow"/>
            <w:lang w:val="en-US"/>
          </w:rPr>
          <w:t xml:space="preserve"> al </w:t>
        </w:r>
        <w:proofErr w:type="spellStart"/>
        <w:r w:rsidRPr="0078538B">
          <w:rPr>
            <w:rStyle w:val="Hyperlink"/>
            <w:color w:val="FF0000"/>
            <w:highlight w:val="yellow"/>
            <w:lang w:val="en-US"/>
          </w:rPr>
          <w:t>Republicii</w:t>
        </w:r>
        <w:proofErr w:type="spellEnd"/>
        <w:r w:rsidRPr="0078538B">
          <w:rPr>
            <w:rStyle w:val="Hyperlink"/>
            <w:color w:val="FF0000"/>
            <w:highlight w:val="yellow"/>
            <w:lang w:val="en-US"/>
          </w:rPr>
          <w:t xml:space="preserve"> Moldova nr.154/2003</w:t>
        </w:r>
      </w:hyperlink>
      <w:r w:rsidRPr="0078538B">
        <w:rPr>
          <w:color w:val="FF0000"/>
          <w:highlight w:val="yellow"/>
          <w:lang w:val="en-US"/>
        </w:rPr>
        <w:t>.”;</w:t>
      </w:r>
    </w:p>
    <w:p w14:paraId="0DDDFD0B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lang w:val="en-US"/>
        </w:rPr>
        <w:t xml:space="preserve">1.7. </w:t>
      </w:r>
      <w:proofErr w:type="spellStart"/>
      <w:r w:rsidRPr="0078538B">
        <w:rPr>
          <w:lang w:val="en-US"/>
        </w:rPr>
        <w:t>punctul</w:t>
      </w:r>
      <w:proofErr w:type="spellEnd"/>
      <w:r w:rsidRPr="0078538B">
        <w:rPr>
          <w:lang w:val="en-US"/>
        </w:rPr>
        <w:t xml:space="preserve"> 12 </w:t>
      </w:r>
      <w:proofErr w:type="spellStart"/>
      <w:r w:rsidRPr="0078538B">
        <w:rPr>
          <w:lang w:val="en-US"/>
        </w:rPr>
        <w:t>va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avea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următorul</w:t>
      </w:r>
      <w:proofErr w:type="spellEnd"/>
      <w:r w:rsidRPr="0078538B">
        <w:rPr>
          <w:lang w:val="en-US"/>
        </w:rPr>
        <w:t xml:space="preserve"> </w:t>
      </w:r>
      <w:proofErr w:type="spellStart"/>
      <w:r w:rsidRPr="0078538B">
        <w:rPr>
          <w:lang w:val="en-US"/>
        </w:rPr>
        <w:t>cuprins</w:t>
      </w:r>
      <w:proofErr w:type="spellEnd"/>
      <w:r w:rsidRPr="0078538B">
        <w:rPr>
          <w:lang w:val="en-US"/>
        </w:rPr>
        <w:t>:</w:t>
      </w:r>
    </w:p>
    <w:p w14:paraId="18414CF7" w14:textId="77777777" w:rsidR="0078538B" w:rsidRPr="0078538B" w:rsidRDefault="0078538B" w:rsidP="0078538B">
      <w:pPr>
        <w:spacing w:after="0"/>
        <w:ind w:firstLine="709"/>
        <w:jc w:val="both"/>
        <w:rPr>
          <w:highlight w:val="yellow"/>
          <w:lang w:val="en-US"/>
        </w:rPr>
      </w:pPr>
      <w:r w:rsidRPr="0078538B">
        <w:rPr>
          <w:highlight w:val="yellow"/>
          <w:lang w:val="en-US"/>
        </w:rPr>
        <w:t>„</w:t>
      </w:r>
      <w:r w:rsidRPr="0078538B">
        <w:rPr>
          <w:b/>
          <w:bCs/>
          <w:highlight w:val="yellow"/>
          <w:lang w:val="en-US"/>
        </w:rPr>
        <w:t>12.</w:t>
      </w:r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Mijloacele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financiare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necesare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pentru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acordarea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indemnizaţiilor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tinerilor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specialişti</w:t>
      </w:r>
      <w:proofErr w:type="spellEnd"/>
      <w:r w:rsidRPr="0078538B">
        <w:rPr>
          <w:highlight w:val="yellow"/>
          <w:lang w:val="en-US"/>
        </w:rPr>
        <w:t xml:space="preserve"> se </w:t>
      </w:r>
      <w:proofErr w:type="spellStart"/>
      <w:r w:rsidRPr="0078538B">
        <w:rPr>
          <w:highlight w:val="yellow"/>
          <w:lang w:val="en-US"/>
        </w:rPr>
        <w:t>transferă</w:t>
      </w:r>
      <w:proofErr w:type="spellEnd"/>
      <w:r w:rsidRPr="0078538B">
        <w:rPr>
          <w:highlight w:val="yellow"/>
          <w:lang w:val="en-US"/>
        </w:rPr>
        <w:t>:</w:t>
      </w:r>
    </w:p>
    <w:p w14:paraId="1C325B87" w14:textId="77777777" w:rsidR="0078538B" w:rsidRPr="0078538B" w:rsidRDefault="0078538B" w:rsidP="0078538B">
      <w:pPr>
        <w:spacing w:after="0"/>
        <w:ind w:firstLine="709"/>
        <w:jc w:val="both"/>
        <w:rPr>
          <w:highlight w:val="yellow"/>
          <w:lang w:val="en-US"/>
        </w:rPr>
      </w:pPr>
      <w:r w:rsidRPr="0078538B">
        <w:rPr>
          <w:highlight w:val="yellow"/>
          <w:lang w:val="en-US"/>
        </w:rPr>
        <w:t xml:space="preserve">- </w:t>
      </w:r>
      <w:proofErr w:type="spellStart"/>
      <w:r w:rsidRPr="0078538B">
        <w:rPr>
          <w:highlight w:val="yellow"/>
          <w:lang w:val="en-US"/>
        </w:rPr>
        <w:t>pentru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specialiştii</w:t>
      </w:r>
      <w:proofErr w:type="spellEnd"/>
      <w:r w:rsidRPr="0078538B">
        <w:rPr>
          <w:highlight w:val="yellow"/>
          <w:lang w:val="en-US"/>
        </w:rPr>
        <w:t xml:space="preserve"> cu </w:t>
      </w:r>
      <w:proofErr w:type="spellStart"/>
      <w:r w:rsidRPr="0078538B">
        <w:rPr>
          <w:highlight w:val="yellow"/>
          <w:lang w:val="en-US"/>
        </w:rPr>
        <w:t>studii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superioare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licenţă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medicină</w:t>
      </w:r>
      <w:proofErr w:type="spellEnd"/>
      <w:r w:rsidRPr="0078538B">
        <w:rPr>
          <w:highlight w:val="yellow"/>
          <w:lang w:val="en-US"/>
        </w:rPr>
        <w:t xml:space="preserve">, </w:t>
      </w:r>
      <w:proofErr w:type="spellStart"/>
      <w:r w:rsidRPr="0078538B">
        <w:rPr>
          <w:highlight w:val="yellow"/>
          <w:lang w:val="en-US"/>
        </w:rPr>
        <w:t>pentru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medici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farmacişti</w:t>
      </w:r>
      <w:proofErr w:type="spellEnd"/>
      <w:r w:rsidRPr="0078538B">
        <w:rPr>
          <w:highlight w:val="yellow"/>
          <w:lang w:val="en-US"/>
        </w:rPr>
        <w:t xml:space="preserve"> –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mărime</w:t>
      </w:r>
      <w:proofErr w:type="spellEnd"/>
      <w:r w:rsidRPr="0078538B">
        <w:rPr>
          <w:highlight w:val="yellow"/>
          <w:lang w:val="en-US"/>
        </w:rPr>
        <w:t xml:space="preserve"> de 120 de mii de lei, </w:t>
      </w:r>
      <w:proofErr w:type="spellStart"/>
      <w:r w:rsidRPr="0078538B">
        <w:rPr>
          <w:highlight w:val="yellow"/>
          <w:lang w:val="en-US"/>
        </w:rPr>
        <w:t>după</w:t>
      </w:r>
      <w:proofErr w:type="spellEnd"/>
      <w:r w:rsidRPr="0078538B">
        <w:rPr>
          <w:highlight w:val="yellow"/>
          <w:lang w:val="en-US"/>
        </w:rPr>
        <w:t xml:space="preserve"> 6 </w:t>
      </w:r>
      <w:proofErr w:type="spellStart"/>
      <w:r w:rsidRPr="0078538B">
        <w:rPr>
          <w:highlight w:val="yellow"/>
          <w:lang w:val="en-US"/>
        </w:rPr>
        <w:t>luni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activitate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mărime</w:t>
      </w:r>
      <w:proofErr w:type="spellEnd"/>
      <w:r w:rsidRPr="0078538B">
        <w:rPr>
          <w:highlight w:val="yellow"/>
          <w:lang w:val="en-US"/>
        </w:rPr>
        <w:t xml:space="preserve"> de 130 de mii de lei, </w:t>
      </w:r>
      <w:proofErr w:type="spellStart"/>
      <w:r w:rsidRPr="0078538B">
        <w:rPr>
          <w:highlight w:val="yellow"/>
          <w:lang w:val="en-US"/>
        </w:rPr>
        <w:t>după</w:t>
      </w:r>
      <w:proofErr w:type="spellEnd"/>
      <w:r w:rsidRPr="0078538B">
        <w:rPr>
          <w:highlight w:val="yellow"/>
          <w:lang w:val="en-US"/>
        </w:rPr>
        <w:t xml:space="preserve"> 3 ani de </w:t>
      </w:r>
      <w:proofErr w:type="spellStart"/>
      <w:r w:rsidRPr="0078538B">
        <w:rPr>
          <w:highlight w:val="yellow"/>
          <w:lang w:val="en-US"/>
        </w:rPr>
        <w:t>activitate</w:t>
      </w:r>
      <w:proofErr w:type="spellEnd"/>
      <w:r w:rsidRPr="0078538B">
        <w:rPr>
          <w:highlight w:val="yellow"/>
          <w:lang w:val="en-US"/>
        </w:rPr>
        <w:t>;</w:t>
      </w:r>
    </w:p>
    <w:p w14:paraId="52EDFB92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highlight w:val="yellow"/>
          <w:lang w:val="en-US"/>
        </w:rPr>
        <w:t xml:space="preserve">- </w:t>
      </w:r>
      <w:proofErr w:type="spellStart"/>
      <w:r w:rsidRPr="0078538B">
        <w:rPr>
          <w:highlight w:val="yellow"/>
          <w:lang w:val="en-US"/>
        </w:rPr>
        <w:t>pentru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specialiştii</w:t>
      </w:r>
      <w:proofErr w:type="spellEnd"/>
      <w:r w:rsidRPr="0078538B">
        <w:rPr>
          <w:highlight w:val="yellow"/>
          <w:lang w:val="en-US"/>
        </w:rPr>
        <w:t xml:space="preserve"> cu </w:t>
      </w:r>
      <w:proofErr w:type="spellStart"/>
      <w:r w:rsidRPr="0078538B">
        <w:rPr>
          <w:highlight w:val="yellow"/>
          <w:lang w:val="en-US"/>
        </w:rPr>
        <w:t>studii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profesional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tehnice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postsecundare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postsecundare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nonterţiare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medicale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şi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farmaceutice</w:t>
      </w:r>
      <w:proofErr w:type="spellEnd"/>
      <w:r w:rsidRPr="0078538B">
        <w:rPr>
          <w:highlight w:val="yellow"/>
          <w:lang w:val="en-US"/>
        </w:rPr>
        <w:t xml:space="preserve"> – </w:t>
      </w:r>
      <w:proofErr w:type="spellStart"/>
      <w:r w:rsidRPr="0078538B">
        <w:rPr>
          <w:highlight w:val="yellow"/>
          <w:lang w:val="en-US"/>
        </w:rPr>
        <w:t>în</w:t>
      </w:r>
      <w:proofErr w:type="spellEnd"/>
      <w:r w:rsidRPr="0078538B">
        <w:rPr>
          <w:highlight w:val="yellow"/>
          <w:lang w:val="en-US"/>
        </w:rPr>
        <w:t xml:space="preserve"> </w:t>
      </w:r>
      <w:proofErr w:type="spellStart"/>
      <w:r w:rsidRPr="0078538B">
        <w:rPr>
          <w:highlight w:val="yellow"/>
          <w:lang w:val="en-US"/>
        </w:rPr>
        <w:t>mărime</w:t>
      </w:r>
      <w:proofErr w:type="spellEnd"/>
      <w:r w:rsidRPr="0078538B">
        <w:rPr>
          <w:highlight w:val="yellow"/>
          <w:lang w:val="en-US"/>
        </w:rPr>
        <w:t xml:space="preserve"> de 96 de mii de lei, </w:t>
      </w:r>
      <w:proofErr w:type="spellStart"/>
      <w:r w:rsidRPr="0078538B">
        <w:rPr>
          <w:highlight w:val="yellow"/>
          <w:lang w:val="en-US"/>
        </w:rPr>
        <w:t>după</w:t>
      </w:r>
      <w:proofErr w:type="spellEnd"/>
      <w:r w:rsidRPr="0078538B">
        <w:rPr>
          <w:highlight w:val="yellow"/>
          <w:lang w:val="en-US"/>
        </w:rPr>
        <w:t xml:space="preserve"> 6 </w:t>
      </w:r>
      <w:proofErr w:type="spellStart"/>
      <w:r w:rsidRPr="0078538B">
        <w:rPr>
          <w:highlight w:val="yellow"/>
          <w:lang w:val="en-US"/>
        </w:rPr>
        <w:t>luni</w:t>
      </w:r>
      <w:proofErr w:type="spellEnd"/>
      <w:r w:rsidRPr="0078538B">
        <w:rPr>
          <w:highlight w:val="yellow"/>
          <w:lang w:val="en-US"/>
        </w:rPr>
        <w:t xml:space="preserve"> de </w:t>
      </w:r>
      <w:proofErr w:type="spellStart"/>
      <w:r w:rsidRPr="0078538B">
        <w:rPr>
          <w:highlight w:val="yellow"/>
          <w:lang w:val="en-US"/>
        </w:rPr>
        <w:t>activitate</w:t>
      </w:r>
      <w:proofErr w:type="spellEnd"/>
      <w:r w:rsidRPr="0078538B">
        <w:rPr>
          <w:highlight w:val="yellow"/>
          <w:lang w:val="en-US"/>
        </w:rPr>
        <w:t>.”;</w:t>
      </w:r>
    </w:p>
    <w:p w14:paraId="0ED8EC5B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lang w:val="en-US"/>
        </w:rPr>
        <w:t xml:space="preserve">1.8. la </w:t>
      </w:r>
      <w:proofErr w:type="spellStart"/>
      <w:r w:rsidRPr="0078538B">
        <w:rPr>
          <w:lang w:val="en-US"/>
        </w:rPr>
        <w:t>punctul</w:t>
      </w:r>
      <w:proofErr w:type="spellEnd"/>
      <w:r w:rsidRPr="0078538B">
        <w:rPr>
          <w:lang w:val="en-US"/>
        </w:rPr>
        <w:t xml:space="preserve"> 20, </w:t>
      </w:r>
      <w:proofErr w:type="spellStart"/>
      <w:r w:rsidRPr="0078538B">
        <w:rPr>
          <w:lang w:val="en-US"/>
        </w:rPr>
        <w:t>cuvintele</w:t>
      </w:r>
      <w:proofErr w:type="spellEnd"/>
      <w:r w:rsidRPr="0078538B">
        <w:rPr>
          <w:lang w:val="en-US"/>
        </w:rPr>
        <w:t xml:space="preserve"> </w:t>
      </w:r>
      <w:r w:rsidRPr="0078538B">
        <w:rPr>
          <w:highlight w:val="yellow"/>
          <w:lang w:val="en-US"/>
        </w:rPr>
        <w:t xml:space="preserve">„de </w:t>
      </w:r>
      <w:proofErr w:type="spellStart"/>
      <w:r w:rsidRPr="0078538B">
        <w:rPr>
          <w:highlight w:val="yellow"/>
          <w:lang w:val="en-US"/>
        </w:rPr>
        <w:t>trei</w:t>
      </w:r>
      <w:proofErr w:type="spellEnd"/>
      <w:r w:rsidRPr="0078538B">
        <w:rPr>
          <w:highlight w:val="yellow"/>
          <w:lang w:val="en-US"/>
        </w:rPr>
        <w:t xml:space="preserve"> ani” se </w:t>
      </w:r>
      <w:proofErr w:type="spellStart"/>
      <w:r w:rsidRPr="0078538B">
        <w:rPr>
          <w:highlight w:val="yellow"/>
          <w:lang w:val="en-US"/>
        </w:rPr>
        <w:t>substituie</w:t>
      </w:r>
      <w:proofErr w:type="spellEnd"/>
      <w:r w:rsidRPr="0078538B">
        <w:rPr>
          <w:highlight w:val="yellow"/>
          <w:lang w:val="en-US"/>
        </w:rPr>
        <w:t xml:space="preserve"> cu </w:t>
      </w:r>
      <w:proofErr w:type="spellStart"/>
      <w:r w:rsidRPr="0078538B">
        <w:rPr>
          <w:highlight w:val="yellow"/>
          <w:lang w:val="en-US"/>
        </w:rPr>
        <w:t>textul</w:t>
      </w:r>
      <w:proofErr w:type="spellEnd"/>
      <w:r w:rsidRPr="0078538B">
        <w:rPr>
          <w:highlight w:val="yellow"/>
          <w:lang w:val="en-US"/>
        </w:rPr>
        <w:t xml:space="preserve"> „</w:t>
      </w:r>
      <w:proofErr w:type="spellStart"/>
      <w:r w:rsidRPr="0078538B">
        <w:rPr>
          <w:highlight w:val="yellow"/>
          <w:lang w:val="en-US"/>
        </w:rPr>
        <w:t>prevăzut</w:t>
      </w:r>
      <w:proofErr w:type="spellEnd"/>
      <w:r w:rsidRPr="0078538B">
        <w:rPr>
          <w:highlight w:val="yellow"/>
          <w:lang w:val="en-US"/>
        </w:rPr>
        <w:t xml:space="preserve"> la </w:t>
      </w:r>
      <w:proofErr w:type="spellStart"/>
      <w:r w:rsidRPr="0078538B">
        <w:rPr>
          <w:highlight w:val="yellow"/>
          <w:lang w:val="en-US"/>
        </w:rPr>
        <w:t>punctul</w:t>
      </w:r>
      <w:proofErr w:type="spellEnd"/>
      <w:r w:rsidRPr="0078538B">
        <w:rPr>
          <w:highlight w:val="yellow"/>
          <w:lang w:val="en-US"/>
        </w:rPr>
        <w:t xml:space="preserve"> 5”.</w:t>
      </w:r>
    </w:p>
    <w:p w14:paraId="32F00A25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lang w:val="en-US"/>
        </w:rPr>
        <w:t> </w:t>
      </w:r>
    </w:p>
    <w:tbl>
      <w:tblPr>
        <w:tblW w:w="0" w:type="auto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2752"/>
      </w:tblGrid>
      <w:tr w:rsidR="0078538B" w:rsidRPr="0078538B" w14:paraId="550A5638" w14:textId="77777777" w:rsidTr="007853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C1F1ED" w14:textId="77777777" w:rsidR="0078538B" w:rsidRPr="0078538B" w:rsidRDefault="0078538B" w:rsidP="0078538B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r w:rsidRPr="0078538B">
              <w:rPr>
                <w:b/>
                <w:bCs/>
                <w:lang w:val="en-US"/>
              </w:rPr>
              <w:t>PRIM-MINISTRU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6AEBAF" w14:textId="77777777" w:rsidR="0078538B" w:rsidRPr="0078538B" w:rsidRDefault="0078538B" w:rsidP="0078538B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r w:rsidRPr="0078538B">
              <w:rPr>
                <w:b/>
                <w:bCs/>
                <w:lang w:val="en-US"/>
              </w:rPr>
              <w:t>Dorin RECEAN</w:t>
            </w:r>
          </w:p>
          <w:p w14:paraId="24E08991" w14:textId="77777777" w:rsidR="0078538B" w:rsidRPr="0078538B" w:rsidRDefault="0078538B" w:rsidP="0078538B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r w:rsidRPr="0078538B">
              <w:rPr>
                <w:b/>
                <w:bCs/>
                <w:lang w:val="en-US"/>
              </w:rPr>
              <w:t> </w:t>
            </w:r>
          </w:p>
        </w:tc>
      </w:tr>
      <w:tr w:rsidR="0078538B" w:rsidRPr="0078538B" w14:paraId="7BFE5241" w14:textId="77777777" w:rsidTr="007853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9A7452" w14:textId="77777777" w:rsidR="0078538B" w:rsidRPr="0078538B" w:rsidRDefault="0078538B" w:rsidP="0078538B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proofErr w:type="spellStart"/>
            <w:r w:rsidRPr="0078538B">
              <w:rPr>
                <w:b/>
                <w:bCs/>
                <w:lang w:val="en-US"/>
              </w:rPr>
              <w:t>Contrasemnează</w:t>
            </w:r>
            <w:proofErr w:type="spellEnd"/>
            <w:r w:rsidRPr="0078538B">
              <w:rPr>
                <w:b/>
                <w:bCs/>
                <w:lang w:val="en-US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86D1654" w14:textId="77777777" w:rsidR="0078538B" w:rsidRPr="0078538B" w:rsidRDefault="0078538B" w:rsidP="0078538B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</w:tr>
      <w:tr w:rsidR="0078538B" w:rsidRPr="0078538B" w14:paraId="6C96DF35" w14:textId="77777777" w:rsidTr="007853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A67B3A" w14:textId="77777777" w:rsidR="0078538B" w:rsidRPr="0078538B" w:rsidRDefault="0078538B" w:rsidP="0078538B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proofErr w:type="spellStart"/>
            <w:r w:rsidRPr="0078538B">
              <w:rPr>
                <w:b/>
                <w:bCs/>
                <w:lang w:val="en-US"/>
              </w:rPr>
              <w:t>Ministrul</w:t>
            </w:r>
            <w:proofErr w:type="spellEnd"/>
            <w:r w:rsidRPr="0078538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8538B">
              <w:rPr>
                <w:b/>
                <w:bCs/>
                <w:lang w:val="en-US"/>
              </w:rPr>
              <w:t>sănătăţii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D24467" w14:textId="77777777" w:rsidR="0078538B" w:rsidRPr="0078538B" w:rsidRDefault="0078538B" w:rsidP="0078538B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r w:rsidRPr="0078538B">
              <w:rPr>
                <w:b/>
                <w:bCs/>
                <w:lang w:val="en-US"/>
              </w:rPr>
              <w:t xml:space="preserve">Ala </w:t>
            </w:r>
            <w:proofErr w:type="spellStart"/>
            <w:r w:rsidRPr="0078538B">
              <w:rPr>
                <w:b/>
                <w:bCs/>
                <w:lang w:val="en-US"/>
              </w:rPr>
              <w:t>Nemerenco</w:t>
            </w:r>
            <w:proofErr w:type="spellEnd"/>
            <w:r w:rsidRPr="0078538B">
              <w:rPr>
                <w:b/>
                <w:bCs/>
                <w:lang w:val="en-US"/>
              </w:rPr>
              <w:t xml:space="preserve"> </w:t>
            </w:r>
          </w:p>
        </w:tc>
      </w:tr>
      <w:tr w:rsidR="0078538B" w:rsidRPr="0078538B" w14:paraId="0D168E61" w14:textId="77777777" w:rsidTr="007853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FDF281" w14:textId="77777777" w:rsidR="0078538B" w:rsidRPr="0078538B" w:rsidRDefault="0078538B" w:rsidP="0078538B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proofErr w:type="spellStart"/>
            <w:r w:rsidRPr="0078538B">
              <w:rPr>
                <w:b/>
                <w:bCs/>
                <w:lang w:val="en-US"/>
              </w:rPr>
              <w:t>Ministrul</w:t>
            </w:r>
            <w:proofErr w:type="spellEnd"/>
            <w:r w:rsidRPr="0078538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78538B">
              <w:rPr>
                <w:b/>
                <w:bCs/>
                <w:lang w:val="en-US"/>
              </w:rPr>
              <w:t>finanţelor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4D419E" w14:textId="77777777" w:rsidR="0078538B" w:rsidRPr="0078538B" w:rsidRDefault="0078538B" w:rsidP="0078538B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r w:rsidRPr="0078538B">
              <w:rPr>
                <w:b/>
                <w:bCs/>
                <w:lang w:val="en-US"/>
              </w:rPr>
              <w:t>Victoria Belous</w:t>
            </w:r>
          </w:p>
          <w:p w14:paraId="15DAFC87" w14:textId="77777777" w:rsidR="0078538B" w:rsidRPr="0078538B" w:rsidRDefault="0078538B" w:rsidP="0078538B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r w:rsidRPr="0078538B">
              <w:rPr>
                <w:b/>
                <w:bCs/>
                <w:lang w:val="en-US"/>
              </w:rPr>
              <w:t> </w:t>
            </w:r>
          </w:p>
        </w:tc>
      </w:tr>
      <w:tr w:rsidR="0078538B" w:rsidRPr="0078538B" w14:paraId="48F38DEE" w14:textId="77777777" w:rsidTr="007853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60CFB8" w14:textId="77777777" w:rsidR="0078538B" w:rsidRPr="0078538B" w:rsidRDefault="0078538B" w:rsidP="0078538B">
            <w:pPr>
              <w:spacing w:after="0"/>
              <w:ind w:firstLine="709"/>
              <w:jc w:val="both"/>
              <w:rPr>
                <w:b/>
                <w:bCs/>
                <w:lang w:val="en-US"/>
              </w:rPr>
            </w:pPr>
            <w:r w:rsidRPr="0078538B">
              <w:rPr>
                <w:b/>
                <w:bCs/>
                <w:lang w:val="en-US"/>
              </w:rPr>
              <w:t xml:space="preserve">Nr.719. </w:t>
            </w:r>
            <w:proofErr w:type="spellStart"/>
            <w:r w:rsidRPr="0078538B">
              <w:rPr>
                <w:b/>
                <w:bCs/>
                <w:lang w:val="en-US"/>
              </w:rPr>
              <w:t>Chişinău</w:t>
            </w:r>
            <w:proofErr w:type="spellEnd"/>
            <w:r w:rsidRPr="0078538B">
              <w:rPr>
                <w:b/>
                <w:bCs/>
                <w:lang w:val="en-US"/>
              </w:rPr>
              <w:t xml:space="preserve">, 30 </w:t>
            </w:r>
            <w:proofErr w:type="spellStart"/>
            <w:r w:rsidRPr="0078538B">
              <w:rPr>
                <w:b/>
                <w:bCs/>
                <w:lang w:val="en-US"/>
              </w:rPr>
              <w:t>octombrie</w:t>
            </w:r>
            <w:proofErr w:type="spellEnd"/>
            <w:r w:rsidRPr="0078538B">
              <w:rPr>
                <w:b/>
                <w:bCs/>
                <w:lang w:val="en-US"/>
              </w:rPr>
              <w:t xml:space="preserve"> 2024.</w:t>
            </w:r>
          </w:p>
        </w:tc>
        <w:tc>
          <w:tcPr>
            <w:tcW w:w="0" w:type="auto"/>
            <w:vAlign w:val="center"/>
            <w:hideMark/>
          </w:tcPr>
          <w:p w14:paraId="5E0D8D53" w14:textId="77777777" w:rsidR="0078538B" w:rsidRPr="0078538B" w:rsidRDefault="0078538B" w:rsidP="0078538B">
            <w:pPr>
              <w:spacing w:after="0"/>
              <w:ind w:firstLine="709"/>
              <w:jc w:val="both"/>
              <w:rPr>
                <w:lang w:val="en-US"/>
              </w:rPr>
            </w:pPr>
          </w:p>
        </w:tc>
      </w:tr>
    </w:tbl>
    <w:p w14:paraId="4298C910" w14:textId="77777777" w:rsidR="0078538B" w:rsidRPr="0078538B" w:rsidRDefault="0078538B" w:rsidP="0078538B">
      <w:pPr>
        <w:spacing w:after="0"/>
        <w:ind w:firstLine="709"/>
        <w:jc w:val="both"/>
        <w:rPr>
          <w:lang w:val="en-US"/>
        </w:rPr>
      </w:pPr>
      <w:r w:rsidRPr="0078538B">
        <w:rPr>
          <w:lang w:val="en-US"/>
        </w:rPr>
        <w:t> </w:t>
      </w:r>
    </w:p>
    <w:p w14:paraId="423BBF7B" w14:textId="7A665056" w:rsidR="00F12C76" w:rsidRDefault="0078538B" w:rsidP="0078538B">
      <w:pPr>
        <w:spacing w:after="0"/>
        <w:ind w:firstLine="709"/>
        <w:jc w:val="both"/>
      </w:pPr>
      <w:r w:rsidRPr="0078538B">
        <w:rPr>
          <w:lang w:val="en-US"/>
        </w:rPr>
        <w:t> </w:t>
      </w:r>
    </w:p>
    <w:sectPr w:rsidR="00F12C76" w:rsidSect="0078538B">
      <w:pgSz w:w="11906" w:h="16838" w:code="9"/>
      <w:pgMar w:top="27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83"/>
    <w:rsid w:val="002640F4"/>
    <w:rsid w:val="002D3883"/>
    <w:rsid w:val="006C0B77"/>
    <w:rsid w:val="0078538B"/>
    <w:rsid w:val="00802894"/>
    <w:rsid w:val="008242FF"/>
    <w:rsid w:val="00870751"/>
    <w:rsid w:val="00922C48"/>
    <w:rsid w:val="00A32E55"/>
    <w:rsid w:val="00B915B7"/>
    <w:rsid w:val="00EA59DF"/>
    <w:rsid w:val="00EC675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9DABC-565B-411A-B4B7-B52A09CD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3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202406271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lex:HGHG20031124139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ex:HGHG200711301345" TargetMode="External"/><Relationship Id="rId11" Type="http://schemas.openxmlformats.org/officeDocument/2006/relationships/fontTable" Target="fontTable.xml"/><Relationship Id="rId5" Type="http://schemas.openxmlformats.org/officeDocument/2006/relationships/hyperlink" Target="lex:LPLP19950328411" TargetMode="External"/><Relationship Id="rId10" Type="http://schemas.openxmlformats.org/officeDocument/2006/relationships/hyperlink" Target="lex:LPLP20030328154" TargetMode="External"/><Relationship Id="rId4" Type="http://schemas.openxmlformats.org/officeDocument/2006/relationships/image" Target="media/image1.gif"/><Relationship Id="rId9" Type="http://schemas.openxmlformats.org/officeDocument/2006/relationships/hyperlink" Target="lex:LPLP19950328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2024-11-06T08:04:00Z</dcterms:created>
  <dcterms:modified xsi:type="dcterms:W3CDTF">2024-11-06T08:09:00Z</dcterms:modified>
</cp:coreProperties>
</file>